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B4" w:rsidRDefault="00535E8C" w:rsidP="00535E8C">
      <w:pPr>
        <w:tabs>
          <w:tab w:val="left" w:pos="6379"/>
        </w:tabs>
        <w:ind w:left="5670" w:firstLine="0"/>
        <w:jc w:val="center"/>
        <w:rPr>
          <w:b/>
        </w:rPr>
      </w:pPr>
      <w:r>
        <w:t xml:space="preserve">  </w:t>
      </w:r>
    </w:p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535E8C">
      <w:pPr>
        <w:ind w:firstLine="0"/>
        <w:jc w:val="center"/>
        <w:rPr>
          <w:b/>
          <w:sz w:val="20"/>
        </w:rPr>
      </w:pPr>
      <w:proofErr w:type="gramStart"/>
      <w:r w:rsidRPr="009C4726">
        <w:rPr>
          <w:b/>
        </w:rPr>
        <w:t>направле</w:t>
      </w:r>
      <w:r w:rsidR="00382185">
        <w:rPr>
          <w:b/>
        </w:rPr>
        <w:t>нных</w:t>
      </w:r>
      <w:proofErr w:type="gramEnd"/>
      <w:r w:rsidR="00382185">
        <w:rPr>
          <w:b/>
        </w:rPr>
        <w:t xml:space="preserve"> в </w:t>
      </w:r>
      <w:r w:rsidR="00535E8C">
        <w:rPr>
          <w:b/>
        </w:rPr>
        <w:t>Территориальный орган Федеральной службы государственной статистики по Мурманской области</w:t>
      </w:r>
    </w:p>
    <w:p w:rsidR="009C4726" w:rsidRPr="009C4726" w:rsidRDefault="00675DC9" w:rsidP="009C4726">
      <w:pPr>
        <w:ind w:firstLine="0"/>
        <w:jc w:val="center"/>
        <w:rPr>
          <w:b/>
        </w:rPr>
      </w:pPr>
      <w:r>
        <w:rPr>
          <w:b/>
        </w:rPr>
        <w:t>во 2  квартале 2016</w:t>
      </w:r>
      <w:r w:rsidR="009C4726"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535E8C" w:rsidRDefault="009C4726" w:rsidP="00535E8C">
      <w:r>
        <w:t xml:space="preserve">В </w:t>
      </w:r>
      <w:r w:rsidR="00535E8C" w:rsidRPr="00535E8C">
        <w:t>Территориальный орган Федеральной службы государственной статистики по Мурманской области</w:t>
      </w:r>
      <w:r w:rsidR="00535E8C">
        <w:t xml:space="preserve"> </w:t>
      </w:r>
      <w:r>
        <w:t>в</w:t>
      </w:r>
      <w:r w:rsidR="00675DC9">
        <w:t>о 2 квартале 2016 года поступило 111</w:t>
      </w:r>
      <w:r>
        <w:t xml:space="preserve"> обращений граждан, организаций и общественных объединений (далее - обращения граждан)</w:t>
      </w:r>
      <w:r w:rsidR="00675DC9">
        <w:t>, что на 18% больше, чем в 1 квартале 2016</w:t>
      </w:r>
      <w:r w:rsidR="006513A7">
        <w:t xml:space="preserve"> года</w:t>
      </w:r>
      <w:r w:rsidR="00535E8C">
        <w:t xml:space="preserve">. </w:t>
      </w:r>
    </w:p>
    <w:p w:rsidR="006513A7" w:rsidRDefault="00535E8C" w:rsidP="00535E8C">
      <w:r>
        <w:t>По</w:t>
      </w:r>
      <w:r w:rsidR="00382185">
        <w:t xml:space="preserve"> </w:t>
      </w:r>
      <w:r w:rsidR="006513A7">
        <w:t>месяцам квартала поступило:</w:t>
      </w:r>
    </w:p>
    <w:p w:rsidR="006513A7" w:rsidRDefault="006513A7" w:rsidP="00535E8C">
      <w:r>
        <w:t>В апреле</w:t>
      </w:r>
      <w:r w:rsidR="00675DC9">
        <w:t xml:space="preserve"> - 44</w:t>
      </w:r>
      <w:r w:rsidR="00382185">
        <w:t xml:space="preserve">, </w:t>
      </w:r>
    </w:p>
    <w:p w:rsidR="006513A7" w:rsidRDefault="006513A7" w:rsidP="00535E8C">
      <w:r>
        <w:t xml:space="preserve">в мае - </w:t>
      </w:r>
      <w:r w:rsidR="00675DC9">
        <w:t xml:space="preserve"> 43</w:t>
      </w:r>
      <w:r w:rsidR="00382185">
        <w:t>,</w:t>
      </w:r>
    </w:p>
    <w:p w:rsidR="009C4726" w:rsidRDefault="006513A7" w:rsidP="00535E8C">
      <w:r>
        <w:t xml:space="preserve">в июне </w:t>
      </w:r>
      <w:r w:rsidR="00675DC9">
        <w:t xml:space="preserve"> - 24</w:t>
      </w:r>
      <w:r w:rsidR="009C4726">
        <w:t xml:space="preserve">. </w:t>
      </w:r>
    </w:p>
    <w:p w:rsidR="00CD7746" w:rsidRDefault="00CD7746" w:rsidP="009C4726">
      <w:r>
        <w:t>Количество поступивших</w:t>
      </w:r>
      <w:r w:rsidRPr="00CD7746">
        <w:t xml:space="preserve"> </w:t>
      </w:r>
      <w:r>
        <w:t>обращений граждан</w:t>
      </w:r>
      <w:r w:rsidRPr="00CD7746">
        <w:t xml:space="preserve"> </w:t>
      </w:r>
      <w:r>
        <w:t>по типу обращения:</w:t>
      </w:r>
    </w:p>
    <w:p w:rsidR="00CD7746" w:rsidRDefault="00675DC9" w:rsidP="009C4726">
      <w:r>
        <w:t>заявления - 43 (39</w:t>
      </w:r>
      <w:r w:rsidR="00CD7746">
        <w:t>%);</w:t>
      </w:r>
    </w:p>
    <w:p w:rsidR="00CD7746" w:rsidRDefault="00E71DF8" w:rsidP="009C4726">
      <w:r>
        <w:t>запросы информации – 68 (61</w:t>
      </w:r>
      <w:r w:rsidR="00CD7746">
        <w:t>%).</w:t>
      </w:r>
    </w:p>
    <w:p w:rsidR="00CD7746" w:rsidRDefault="0092026D" w:rsidP="009C4726">
      <w:r>
        <w:t>Повторных обращений не было.</w:t>
      </w:r>
    </w:p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>
        <w:t>:</w:t>
      </w:r>
    </w:p>
    <w:p w:rsidR="00136630" w:rsidRDefault="00136630" w:rsidP="009C4726">
      <w:r>
        <w:t xml:space="preserve">1. По источнику </w:t>
      </w:r>
      <w:r w:rsidR="00BF2461">
        <w:t>поступления:</w:t>
      </w:r>
    </w:p>
    <w:p w:rsidR="00BF2461" w:rsidRDefault="00BF2461" w:rsidP="009C4726">
      <w:r>
        <w:t xml:space="preserve">из аппарата Полномочного представителя Президента в федеральном </w:t>
      </w:r>
      <w:r w:rsidR="00E84F8E">
        <w:br/>
      </w:r>
      <w:r>
        <w:t xml:space="preserve">округе </w:t>
      </w:r>
      <w:r w:rsidR="003C2A9F">
        <w:t xml:space="preserve">- </w:t>
      </w:r>
      <w:r w:rsidR="004F51F0">
        <w:t>0</w:t>
      </w:r>
      <w:r w:rsidR="00F845E8">
        <w:t xml:space="preserve"> (0</w:t>
      </w:r>
      <w:r w:rsidR="003C2A9F">
        <w:t>%)</w:t>
      </w:r>
      <w:r>
        <w:t xml:space="preserve">; </w:t>
      </w:r>
    </w:p>
    <w:p w:rsidR="00BF2461" w:rsidRDefault="00BF2461" w:rsidP="009C4726">
      <w:r>
        <w:t xml:space="preserve">от Губернатора субъекта Российской Федерации </w:t>
      </w:r>
      <w:r w:rsidR="003C2A9F">
        <w:t xml:space="preserve">- </w:t>
      </w:r>
      <w:r w:rsidR="00F845E8">
        <w:t xml:space="preserve"> </w:t>
      </w:r>
      <w:r w:rsidR="004F51F0">
        <w:t>0</w:t>
      </w:r>
      <w:r w:rsidR="003C2A9F">
        <w:t xml:space="preserve"> (</w:t>
      </w:r>
      <w:r w:rsidR="00F845E8">
        <w:t>0</w:t>
      </w:r>
      <w:r w:rsidR="00763E75">
        <w:t>%</w:t>
      </w:r>
      <w:r w:rsidR="003C2A9F">
        <w:t>)</w:t>
      </w:r>
      <w:r>
        <w:t>;</w:t>
      </w:r>
    </w:p>
    <w:p w:rsidR="00E84F8E" w:rsidRDefault="00E84F8E" w:rsidP="00E84F8E">
      <w:r>
        <w:t>из Правительства с</w:t>
      </w:r>
      <w:r w:rsidR="00F845E8">
        <w:t xml:space="preserve">убъекта Российской Федерации - </w:t>
      </w:r>
      <w:r w:rsidR="004F51F0">
        <w:t>0</w:t>
      </w:r>
      <w:r w:rsidR="00F845E8">
        <w:t xml:space="preserve"> (0</w:t>
      </w:r>
      <w:r>
        <w:t xml:space="preserve">%); </w:t>
      </w:r>
    </w:p>
    <w:p w:rsidR="00BF2461" w:rsidRDefault="00BF2461" w:rsidP="009C4726">
      <w:r>
        <w:t>и т.п.</w:t>
      </w:r>
    </w:p>
    <w:p w:rsidR="00BF2461" w:rsidRDefault="00BF2461" w:rsidP="009C4726">
      <w:r>
        <w:t>2. По типу доставки:</w:t>
      </w:r>
    </w:p>
    <w:p w:rsidR="00BF2461" w:rsidRDefault="00382185" w:rsidP="009C4726">
      <w:r>
        <w:t xml:space="preserve">Почтой </w:t>
      </w:r>
      <w:r w:rsidR="00E71DF8">
        <w:t>России - 36</w:t>
      </w:r>
      <w:r w:rsidR="00763E75">
        <w:t xml:space="preserve"> </w:t>
      </w:r>
      <w:r>
        <w:t>(</w:t>
      </w:r>
      <w:r w:rsidR="00E71DF8">
        <w:t>32</w:t>
      </w:r>
      <w:r w:rsidR="00763E75">
        <w:t>%)</w:t>
      </w:r>
      <w:r w:rsidR="00BF2461"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E71DF8">
        <w:t>- 13 (12</w:t>
      </w:r>
      <w:r w:rsidR="00763E75">
        <w:t>%)</w:t>
      </w:r>
      <w:r>
        <w:t>;</w:t>
      </w:r>
    </w:p>
    <w:p w:rsidR="00BF2461" w:rsidRDefault="00382185" w:rsidP="009C4726">
      <w:r>
        <w:t>другим способом (курьеро</w:t>
      </w:r>
      <w:r w:rsidR="00E71DF8">
        <w:t>м, доставлено лично и т.д.) – 62 (56</w:t>
      </w:r>
      <w:r>
        <w:t>%).</w:t>
      </w:r>
    </w:p>
    <w:p w:rsidR="0092026D" w:rsidRDefault="0092026D" w:rsidP="009C4726"/>
    <w:p w:rsidR="00EC75EA" w:rsidRDefault="00EC75EA" w:rsidP="009C4726">
      <w:r>
        <w:t xml:space="preserve">Анализ </w:t>
      </w:r>
      <w:r w:rsidR="0092026D">
        <w:t xml:space="preserve">обращений граждан, </w:t>
      </w:r>
      <w:r>
        <w:t>поступ</w:t>
      </w:r>
      <w:r w:rsidR="0092026D">
        <w:t>ивших в</w:t>
      </w:r>
      <w:r w:rsidR="00E71DF8">
        <w:t>о 2 квартале 2016</w:t>
      </w:r>
      <w:r>
        <w:t xml:space="preserve"> года</w:t>
      </w:r>
      <w:r w:rsidR="0092026D">
        <w:t xml:space="preserve">, </w:t>
      </w:r>
      <w:r>
        <w:t xml:space="preserve">по территориальному признаку показал, что </w:t>
      </w:r>
      <w:r w:rsidR="006513A7">
        <w:t>все обращения поступили</w:t>
      </w:r>
      <w:r>
        <w:t xml:space="preserve"> из </w:t>
      </w:r>
      <w:proofErr w:type="gramStart"/>
      <w:r w:rsidR="006513A7">
        <w:t>Мурманс</w:t>
      </w:r>
      <w:r w:rsidR="00382185">
        <w:t>к</w:t>
      </w:r>
      <w:r w:rsidR="006513A7">
        <w:t>ой</w:t>
      </w:r>
      <w:proofErr w:type="gramEnd"/>
      <w:r w:rsidR="00382185">
        <w:t xml:space="preserve"> област</w:t>
      </w:r>
      <w:r w:rsidR="006513A7">
        <w:t>и</w:t>
      </w:r>
      <w:r w:rsidR="00E71DF8">
        <w:t xml:space="preserve"> – 111</w:t>
      </w:r>
      <w:r w:rsidR="00382185">
        <w:t xml:space="preserve"> (100</w:t>
      </w:r>
      <w:r w:rsidR="002E18CA">
        <w:t>%);</w:t>
      </w:r>
    </w:p>
    <w:p w:rsidR="00382185" w:rsidRDefault="00382185" w:rsidP="009C4726"/>
    <w:p w:rsidR="002F4BEE" w:rsidRDefault="002F4BEE" w:rsidP="009C4726">
      <w:r>
        <w:t>В</w:t>
      </w:r>
      <w:r w:rsidR="00E71DF8">
        <w:t>о 2 квартале 2016 года рассмотрено 116</w:t>
      </w:r>
      <w:r>
        <w:t xml:space="preserve"> об</w:t>
      </w:r>
      <w:r w:rsidR="00E71DF8">
        <w:t>ращений граждан, в том числе 10</w:t>
      </w:r>
      <w:r w:rsidR="00382185">
        <w:t xml:space="preserve"> обращени</w:t>
      </w:r>
      <w:r w:rsidR="00F845E8">
        <w:t>й, поступили</w:t>
      </w:r>
      <w:r w:rsidR="00E71DF8">
        <w:t xml:space="preserve"> в 1 квартале 2016</w:t>
      </w:r>
      <w:r>
        <w:t xml:space="preserve"> г</w:t>
      </w:r>
      <w:r w:rsidR="00382185">
        <w:t>ода</w:t>
      </w:r>
      <w:r>
        <w:t xml:space="preserve">, что </w:t>
      </w:r>
      <w:r w:rsidR="00E71DF8">
        <w:t>на 32</w:t>
      </w:r>
      <w:r w:rsidR="003C2A9F">
        <w:t>% бо</w:t>
      </w:r>
      <w:r w:rsidR="00382185">
        <w:t>льше, чем в 1</w:t>
      </w:r>
      <w:r w:rsidR="00763E75">
        <w:t xml:space="preserve"> квартале 20</w:t>
      </w:r>
      <w:r w:rsidR="00E71DF8">
        <w:t>16</w:t>
      </w:r>
      <w:r w:rsidR="003C2A9F">
        <w:t xml:space="preserve"> г</w:t>
      </w:r>
      <w:r w:rsidR="00382185">
        <w:t>ода</w:t>
      </w:r>
      <w:r>
        <w:t>.</w:t>
      </w:r>
      <w:r w:rsidR="00382185">
        <w:t xml:space="preserve"> </w:t>
      </w:r>
      <w:r w:rsidR="006513A7">
        <w:t>К</w:t>
      </w:r>
      <w:r w:rsidR="00382185">
        <w:t>оллективных обращений</w:t>
      </w:r>
      <w:r w:rsidR="006513A7">
        <w:t xml:space="preserve"> не было</w:t>
      </w:r>
      <w:r w:rsidR="003C2A9F">
        <w:t>.</w:t>
      </w:r>
    </w:p>
    <w:p w:rsidR="006513A7" w:rsidRDefault="008A0BE3" w:rsidP="009C4726">
      <w:r>
        <w:t>При этом 11</w:t>
      </w:r>
      <w:r w:rsidR="003C2A9F">
        <w:t>обращений граждан</w:t>
      </w:r>
      <w:r w:rsidR="00E71DF8">
        <w:t>, поступивших во 2 квартале 2016</w:t>
      </w:r>
      <w:r w:rsidR="006513A7">
        <w:t xml:space="preserve"> года, </w:t>
      </w:r>
      <w:r w:rsidR="003C2A9F">
        <w:t xml:space="preserve"> находятся на рассмотрении на 1 число месяца, следующего за отчетным пе</w:t>
      </w:r>
      <w:r w:rsidR="004F51F0">
        <w:t>риодом</w:t>
      </w:r>
      <w:r w:rsidR="006513A7">
        <w:t xml:space="preserve">. </w:t>
      </w:r>
      <w:r w:rsidR="003C2A9F">
        <w:t xml:space="preserve"> </w:t>
      </w:r>
    </w:p>
    <w:p w:rsidR="003C2A9F" w:rsidRDefault="00763E75" w:rsidP="009C4726">
      <w:r>
        <w:t>По результатам рассмотрения обращений граждан в</w:t>
      </w:r>
      <w:r w:rsidR="00E71DF8">
        <w:t>о 2 квартале 2016 года дано 116 ответов, что на 32</w:t>
      </w:r>
      <w:r w:rsidR="004F51F0">
        <w:t xml:space="preserve">% больше, чем в 1 квартале </w:t>
      </w:r>
      <w:r w:rsidR="00E71DF8">
        <w:t>2016</w:t>
      </w:r>
      <w:r>
        <w:t xml:space="preserve"> года</w:t>
      </w:r>
      <w:r w:rsidR="004F51F0">
        <w:t>,</w:t>
      </w:r>
      <w:r>
        <w:t xml:space="preserve"> из них</w:t>
      </w:r>
      <w:r w:rsidR="00F845E8">
        <w:t xml:space="preserve"> направлено</w:t>
      </w:r>
      <w:r>
        <w:t>:</w:t>
      </w:r>
    </w:p>
    <w:p w:rsidR="00F845E8" w:rsidRDefault="00F845E8" w:rsidP="009C4726"/>
    <w:p w:rsidR="004F51F0" w:rsidRDefault="00F845E8" w:rsidP="009C4726">
      <w:r>
        <w:lastRenderedPageBreak/>
        <w:t xml:space="preserve">по почте России – </w:t>
      </w:r>
      <w:r w:rsidR="008A0BE3">
        <w:t>62</w:t>
      </w:r>
      <w:r>
        <w:t>(</w:t>
      </w:r>
      <w:r w:rsidR="008A0BE3">
        <w:t>53</w:t>
      </w:r>
      <w:r>
        <w:t>%);</w:t>
      </w:r>
    </w:p>
    <w:p w:rsidR="00F845E8" w:rsidRDefault="00F845E8" w:rsidP="009C4726">
      <w:r>
        <w:t xml:space="preserve">по сети Интернет (электронный адрес) </w:t>
      </w:r>
      <w:r w:rsidR="008A0BE3">
        <w:t xml:space="preserve"> </w:t>
      </w:r>
      <w:r>
        <w:t>-</w:t>
      </w:r>
      <w:r w:rsidR="008A0BE3">
        <w:t xml:space="preserve"> 11</w:t>
      </w:r>
      <w:r>
        <w:t xml:space="preserve"> (</w:t>
      </w:r>
      <w:r w:rsidR="008A0BE3">
        <w:t>10</w:t>
      </w:r>
      <w:r>
        <w:t>%);</w:t>
      </w:r>
    </w:p>
    <w:p w:rsidR="00F845E8" w:rsidRDefault="00F845E8" w:rsidP="009C4726">
      <w:r>
        <w:t xml:space="preserve">другим способом (на руки заявителю) -  </w:t>
      </w:r>
      <w:r w:rsidR="008A0BE3">
        <w:t xml:space="preserve">43 </w:t>
      </w:r>
      <w:r>
        <w:t>(</w:t>
      </w:r>
      <w:r w:rsidR="008A0BE3">
        <w:t>37</w:t>
      </w:r>
      <w:r>
        <w:t>%).</w:t>
      </w:r>
    </w:p>
    <w:p w:rsidR="00F845E8" w:rsidRDefault="00F845E8" w:rsidP="009C4726"/>
    <w:p w:rsidR="008C45AB" w:rsidRDefault="008C45AB" w:rsidP="009C4726">
      <w:r>
        <w:t>По характеру принятых по результатам рассмотрения обращений решений:</w:t>
      </w:r>
    </w:p>
    <w:p w:rsidR="008C45AB" w:rsidRDefault="002134DB" w:rsidP="0092026D">
      <w:pPr>
        <w:ind w:firstLine="0"/>
      </w:pPr>
      <w:r>
        <w:t>"разъяснено" - 50 (43</w:t>
      </w:r>
      <w:r w:rsidR="008C45AB">
        <w:t>%)</w:t>
      </w:r>
      <w:r>
        <w:t>, «</w:t>
      </w:r>
      <w:r w:rsidR="008A0BE3">
        <w:t xml:space="preserve">предоставлена </w:t>
      </w:r>
      <w:proofErr w:type="spellStart"/>
      <w:r>
        <w:t>госуслуга</w:t>
      </w:r>
      <w:proofErr w:type="spellEnd"/>
      <w:r>
        <w:t>» - 66 (57%).</w:t>
      </w:r>
    </w:p>
    <w:p w:rsidR="006513A7" w:rsidRDefault="0092026D" w:rsidP="006513A7">
      <w:r>
        <w:t xml:space="preserve"> </w:t>
      </w:r>
      <w:r w:rsidR="006513A7">
        <w:t xml:space="preserve"> </w:t>
      </w:r>
    </w:p>
    <w:p w:rsidR="008C45AB" w:rsidRDefault="00165735" w:rsidP="006513A7">
      <w:r>
        <w:t xml:space="preserve">Все обращения, поступившие в </w:t>
      </w:r>
      <w:proofErr w:type="spellStart"/>
      <w:r>
        <w:t>Му</w:t>
      </w:r>
      <w:r w:rsidR="006513A7">
        <w:t>рмансктата</w:t>
      </w:r>
      <w:proofErr w:type="spellEnd"/>
      <w:r w:rsidR="006513A7">
        <w:t xml:space="preserve">, были рассмотрены в установленный законодательством срок без участия заявителя. </w:t>
      </w:r>
    </w:p>
    <w:p w:rsidR="006513A7" w:rsidRDefault="006513A7" w:rsidP="008C45AB"/>
    <w:p w:rsidR="00AE7D2B" w:rsidRDefault="00AE7D2B" w:rsidP="008C45AB">
      <w:r>
        <w:t>По должностному лицу, подписавшему ответ:</w:t>
      </w:r>
    </w:p>
    <w:p w:rsidR="00AE7D2B" w:rsidRDefault="00AE7D2B" w:rsidP="00AE7D2B">
      <w:r>
        <w:t>за подписью руководителя террит</w:t>
      </w:r>
      <w:r w:rsidR="002134DB">
        <w:t>ориального органа Росстата - 50 (43</w:t>
      </w:r>
      <w:r>
        <w:t>%);</w:t>
      </w:r>
    </w:p>
    <w:p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2134DB">
        <w:t>Росстата - 66 (57</w:t>
      </w:r>
      <w:r>
        <w:t>%).</w:t>
      </w:r>
    </w:p>
    <w:p w:rsidR="00AE7D2B" w:rsidRDefault="006513A7" w:rsidP="006513A7">
      <w:r>
        <w:t>О</w:t>
      </w:r>
      <w:r w:rsidR="00AE7D2B">
        <w:t>бращений гражда</w:t>
      </w:r>
      <w:r w:rsidR="00EE58B6">
        <w:t xml:space="preserve">н </w:t>
      </w:r>
      <w:r>
        <w:t xml:space="preserve"> </w:t>
      </w:r>
      <w:r w:rsidR="00EE58B6">
        <w:t xml:space="preserve"> на действие либо бездействие должностных лиц </w:t>
      </w:r>
      <w:proofErr w:type="spellStart"/>
      <w:r>
        <w:t>Мурманскстата</w:t>
      </w:r>
      <w:proofErr w:type="spellEnd"/>
      <w:r w:rsidR="00EE58B6">
        <w:t xml:space="preserve">, повлекшее нарушение прав, свобод и законных интересов граждан, </w:t>
      </w:r>
      <w:r>
        <w:t xml:space="preserve">не </w:t>
      </w:r>
      <w:r w:rsidR="00DD45B9">
        <w:t>поступало</w:t>
      </w:r>
      <w:r>
        <w:t xml:space="preserve">.  </w:t>
      </w:r>
    </w:p>
    <w:p w:rsidR="00AA4871" w:rsidRDefault="006513A7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полученных </w:t>
      </w:r>
      <w:r w:rsidR="0092026D">
        <w:rPr>
          <w:sz w:val="28"/>
          <w:szCs w:val="28"/>
        </w:rPr>
        <w:t xml:space="preserve">заявителями  </w:t>
      </w:r>
      <w:r>
        <w:rPr>
          <w:sz w:val="28"/>
          <w:szCs w:val="28"/>
        </w:rPr>
        <w:t xml:space="preserve">ответов </w:t>
      </w:r>
      <w:r w:rsidR="0092026D">
        <w:rPr>
          <w:sz w:val="28"/>
          <w:szCs w:val="28"/>
        </w:rPr>
        <w:t xml:space="preserve">не зафиксировано. Повторных ответов не было.  </w:t>
      </w:r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>в</w:t>
      </w:r>
      <w:r w:rsidR="002134DB">
        <w:rPr>
          <w:sz w:val="28"/>
          <w:szCs w:val="28"/>
        </w:rPr>
        <w:t>о 2 квартале 2016</w:t>
      </w:r>
      <w:r w:rsidRPr="00EE370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92026D" w:rsidRDefault="0092026D" w:rsidP="00EE58B6">
      <w:pPr>
        <w:pStyle w:val="Default"/>
        <w:ind w:firstLine="709"/>
        <w:jc w:val="both"/>
        <w:rPr>
          <w:sz w:val="28"/>
          <w:szCs w:val="28"/>
        </w:rPr>
      </w:pPr>
    </w:p>
    <w:p w:rsidR="00E22EBD" w:rsidRDefault="00E22EBD" w:rsidP="00E22EB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 обращений</w:t>
      </w:r>
      <w:r w:rsidRPr="00567D2A">
        <w:rPr>
          <w:sz w:val="28"/>
          <w:szCs w:val="28"/>
        </w:rPr>
        <w:t xml:space="preserve"> </w:t>
      </w:r>
      <w:r w:rsidRPr="00EE3703">
        <w:rPr>
          <w:sz w:val="28"/>
          <w:szCs w:val="28"/>
        </w:rPr>
        <w:t>в</w:t>
      </w:r>
      <w:r w:rsidR="00F845E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845E8">
        <w:rPr>
          <w:sz w:val="28"/>
          <w:szCs w:val="28"/>
        </w:rPr>
        <w:t>2 квартале 2016</w:t>
      </w:r>
      <w:r w:rsidRPr="00EE3703">
        <w:rPr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E22EBD" w:rsidRPr="0092026D" w:rsidRDefault="00E22EBD" w:rsidP="00E22EBD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E22EBD" w:rsidRPr="00103349" w:rsidTr="00F845E8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E22EBD" w:rsidRPr="009947EC" w:rsidRDefault="00E22EBD" w:rsidP="00F845E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E22EBD" w:rsidRPr="009947EC" w:rsidRDefault="00E22EBD" w:rsidP="00F845E8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E22EBD" w:rsidRDefault="00E22EBD" w:rsidP="00F845E8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22EBD" w:rsidRPr="00103349" w:rsidTr="00F845E8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E22EBD" w:rsidRPr="009947EC" w:rsidRDefault="00E22EBD" w:rsidP="00F845E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E22EBD" w:rsidRPr="009947EC" w:rsidRDefault="00E22EBD" w:rsidP="00F845E8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2EBD" w:rsidRPr="00DC54F3" w:rsidRDefault="00E22EBD" w:rsidP="00F845E8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E22EBD" w:rsidRPr="00DC54F3" w:rsidRDefault="00E22EBD" w:rsidP="00F845E8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E22EBD" w:rsidRPr="00DC54F3" w:rsidRDefault="00E22EBD" w:rsidP="00F845E8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1"/>
            </w:r>
          </w:p>
        </w:tc>
      </w:tr>
      <w:tr w:rsidR="00E22EBD" w:rsidRPr="00103349" w:rsidTr="00F845E8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E22EBD" w:rsidRPr="00143835" w:rsidRDefault="00E22EBD" w:rsidP="00F845E8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E22EBD" w:rsidRPr="002E18CA" w:rsidRDefault="00E22EBD" w:rsidP="00F845E8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E22EBD" w:rsidRPr="00103349" w:rsidTr="00F845E8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22EBD" w:rsidRPr="00143835" w:rsidRDefault="00E22EBD" w:rsidP="00F845E8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2EBD" w:rsidRPr="002E18CA" w:rsidRDefault="00E22EBD" w:rsidP="00F845E8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E22EBD" w:rsidRPr="00103349" w:rsidTr="00F845E8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2EBD" w:rsidRPr="00EE4315" w:rsidRDefault="00E22EBD" w:rsidP="00F845E8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2EBD" w:rsidRPr="002E18CA" w:rsidRDefault="00E22EBD" w:rsidP="00F845E8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E22EBD" w:rsidRPr="002E18CA" w:rsidRDefault="007278E8" w:rsidP="00F845E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E22EBD" w:rsidRPr="002E18CA" w:rsidRDefault="008A0BE3" w:rsidP="00F845E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E22EBD" w:rsidRPr="002E18CA" w:rsidRDefault="008A0BE3" w:rsidP="00F845E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22EBD" w:rsidRPr="00103349" w:rsidTr="00F845E8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22EBD" w:rsidRPr="00EE4315" w:rsidRDefault="00E22EBD" w:rsidP="00F845E8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2EBD" w:rsidRPr="002E18CA" w:rsidRDefault="00E22EBD" w:rsidP="00F845E8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E22EBD" w:rsidRPr="00103349" w:rsidTr="00F845E8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2EBD" w:rsidRPr="00143835" w:rsidRDefault="00E22EBD" w:rsidP="00F845E8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2EBD" w:rsidRPr="002E18CA" w:rsidRDefault="00E22EBD" w:rsidP="00F845E8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</w:tcPr>
          <w:p w:rsidR="00E22EBD" w:rsidRPr="002E18CA" w:rsidRDefault="007278E8" w:rsidP="00F845E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bookmarkStart w:id="0" w:name="_GoBack"/>
            <w:bookmarkEnd w:id="0"/>
          </w:p>
        </w:tc>
        <w:tc>
          <w:tcPr>
            <w:tcW w:w="851" w:type="dxa"/>
          </w:tcPr>
          <w:p w:rsidR="00E22EBD" w:rsidRPr="002E18CA" w:rsidRDefault="008A0BE3" w:rsidP="00F845E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E22EBD" w:rsidRPr="002E18CA" w:rsidRDefault="008A0BE3" w:rsidP="00F845E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E22EBD" w:rsidRDefault="00E22EBD" w:rsidP="00E22EBD">
      <w:pPr>
        <w:pStyle w:val="Default"/>
        <w:ind w:firstLine="709"/>
        <w:jc w:val="both"/>
        <w:rPr>
          <w:sz w:val="28"/>
          <w:szCs w:val="28"/>
        </w:rPr>
      </w:pPr>
    </w:p>
    <w:p w:rsidR="00E22EBD" w:rsidRDefault="00E22EBD" w:rsidP="00E22EBD">
      <w:pPr>
        <w:pStyle w:val="Default"/>
        <w:ind w:firstLine="709"/>
        <w:jc w:val="both"/>
        <w:rPr>
          <w:sz w:val="28"/>
          <w:szCs w:val="28"/>
        </w:rPr>
      </w:pPr>
    </w:p>
    <w:p w:rsidR="00E22EBD" w:rsidRDefault="00E22EBD" w:rsidP="00E22EB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Мур</w:t>
      </w:r>
      <w:r w:rsidR="00F845E8">
        <w:rPr>
          <w:sz w:val="28"/>
          <w:szCs w:val="28"/>
        </w:rPr>
        <w:t xml:space="preserve">манскстат поступили отзывы от </w:t>
      </w:r>
      <w:r w:rsidR="00832D87">
        <w:rPr>
          <w:sz w:val="28"/>
          <w:szCs w:val="28"/>
        </w:rPr>
        <w:t>10</w:t>
      </w:r>
      <w:r>
        <w:rPr>
          <w:sz w:val="28"/>
          <w:szCs w:val="28"/>
        </w:rPr>
        <w:t xml:space="preserve"> граждан на результат рассмотрения их обращений, все граждане удовлетворены ответом полностью.</w:t>
      </w:r>
    </w:p>
    <w:p w:rsidR="00E22EBD" w:rsidRDefault="00E22EBD" w:rsidP="00EE58B6">
      <w:pPr>
        <w:pStyle w:val="Default"/>
        <w:ind w:firstLine="709"/>
        <w:jc w:val="both"/>
        <w:rPr>
          <w:sz w:val="28"/>
          <w:szCs w:val="28"/>
        </w:rPr>
      </w:pPr>
    </w:p>
    <w:p w:rsidR="008A0BE3" w:rsidRPr="0092026D" w:rsidRDefault="008A0BE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на 6 запросов граждан подготовлено по 2 ответа.</w:t>
      </w:r>
    </w:p>
    <w:sectPr w:rsidR="008A0BE3" w:rsidRPr="0092026D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72" w:rsidRDefault="004A3072" w:rsidP="00CD7746">
      <w:r>
        <w:separator/>
      </w:r>
    </w:p>
  </w:endnote>
  <w:endnote w:type="continuationSeparator" w:id="0">
    <w:p w:rsidR="004A3072" w:rsidRDefault="004A3072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72" w:rsidRDefault="004A3072" w:rsidP="00CD7746">
      <w:r>
        <w:separator/>
      </w:r>
    </w:p>
  </w:footnote>
  <w:footnote w:type="continuationSeparator" w:id="0">
    <w:p w:rsidR="004A3072" w:rsidRDefault="004A3072" w:rsidP="00CD7746">
      <w:r>
        <w:continuationSeparator/>
      </w:r>
    </w:p>
  </w:footnote>
  <w:footnote w:id="1">
    <w:p w:rsidR="004A3072" w:rsidRDefault="004A3072" w:rsidP="00E22EBD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4A3072" w:rsidRDefault="004A30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8E8">
          <w:rPr>
            <w:noProof/>
          </w:rPr>
          <w:t>2</w:t>
        </w:r>
        <w:r>
          <w:fldChar w:fldCharType="end"/>
        </w:r>
      </w:p>
    </w:sdtContent>
  </w:sdt>
  <w:p w:rsidR="004A3072" w:rsidRDefault="004A30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226D7"/>
    <w:rsid w:val="00033638"/>
    <w:rsid w:val="00045051"/>
    <w:rsid w:val="00061FAA"/>
    <w:rsid w:val="0006348E"/>
    <w:rsid w:val="000D42CA"/>
    <w:rsid w:val="00136630"/>
    <w:rsid w:val="001428B4"/>
    <w:rsid w:val="001445DE"/>
    <w:rsid w:val="00165735"/>
    <w:rsid w:val="001A33CB"/>
    <w:rsid w:val="001C2FD0"/>
    <w:rsid w:val="002134DB"/>
    <w:rsid w:val="00261BB3"/>
    <w:rsid w:val="00280953"/>
    <w:rsid w:val="00292733"/>
    <w:rsid w:val="002E18CA"/>
    <w:rsid w:val="002F4BEE"/>
    <w:rsid w:val="00313CCC"/>
    <w:rsid w:val="003207F3"/>
    <w:rsid w:val="0032656B"/>
    <w:rsid w:val="00365C1B"/>
    <w:rsid w:val="00375C94"/>
    <w:rsid w:val="00382185"/>
    <w:rsid w:val="003B0133"/>
    <w:rsid w:val="003C2A9F"/>
    <w:rsid w:val="00421C0B"/>
    <w:rsid w:val="00434AAB"/>
    <w:rsid w:val="00445CC1"/>
    <w:rsid w:val="004544A9"/>
    <w:rsid w:val="00494967"/>
    <w:rsid w:val="00497830"/>
    <w:rsid w:val="004A3072"/>
    <w:rsid w:val="004B580D"/>
    <w:rsid w:val="004C1ABA"/>
    <w:rsid w:val="004F51F0"/>
    <w:rsid w:val="00535E8C"/>
    <w:rsid w:val="00547970"/>
    <w:rsid w:val="00567D2A"/>
    <w:rsid w:val="00573423"/>
    <w:rsid w:val="005A34B7"/>
    <w:rsid w:val="005C229A"/>
    <w:rsid w:val="00605B00"/>
    <w:rsid w:val="00605FC6"/>
    <w:rsid w:val="006513A7"/>
    <w:rsid w:val="00656169"/>
    <w:rsid w:val="00660D7C"/>
    <w:rsid w:val="00675DC9"/>
    <w:rsid w:val="006801F8"/>
    <w:rsid w:val="006A2FBE"/>
    <w:rsid w:val="006B588A"/>
    <w:rsid w:val="0071737B"/>
    <w:rsid w:val="007278E8"/>
    <w:rsid w:val="00753ABE"/>
    <w:rsid w:val="00763E75"/>
    <w:rsid w:val="00784100"/>
    <w:rsid w:val="00832D87"/>
    <w:rsid w:val="008A0BE3"/>
    <w:rsid w:val="008A34D3"/>
    <w:rsid w:val="008C45AB"/>
    <w:rsid w:val="008C695F"/>
    <w:rsid w:val="0092026D"/>
    <w:rsid w:val="009661E0"/>
    <w:rsid w:val="009947EC"/>
    <w:rsid w:val="009A1C7F"/>
    <w:rsid w:val="009C4726"/>
    <w:rsid w:val="00A31CBD"/>
    <w:rsid w:val="00A95E3D"/>
    <w:rsid w:val="00AA4871"/>
    <w:rsid w:val="00AE14DF"/>
    <w:rsid w:val="00AE7D2B"/>
    <w:rsid w:val="00B30F1A"/>
    <w:rsid w:val="00B96377"/>
    <w:rsid w:val="00BC24CF"/>
    <w:rsid w:val="00BD0D2C"/>
    <w:rsid w:val="00BD19AB"/>
    <w:rsid w:val="00BD7767"/>
    <w:rsid w:val="00BF2461"/>
    <w:rsid w:val="00BF73AE"/>
    <w:rsid w:val="00C26A25"/>
    <w:rsid w:val="00C40318"/>
    <w:rsid w:val="00C62365"/>
    <w:rsid w:val="00C64854"/>
    <w:rsid w:val="00C72F46"/>
    <w:rsid w:val="00CD3BA0"/>
    <w:rsid w:val="00CD7746"/>
    <w:rsid w:val="00D11887"/>
    <w:rsid w:val="00D44DA5"/>
    <w:rsid w:val="00DA6275"/>
    <w:rsid w:val="00DC3460"/>
    <w:rsid w:val="00DC54F3"/>
    <w:rsid w:val="00DD45B9"/>
    <w:rsid w:val="00DE39D7"/>
    <w:rsid w:val="00E1791D"/>
    <w:rsid w:val="00E22EBD"/>
    <w:rsid w:val="00E71DF8"/>
    <w:rsid w:val="00E84F8E"/>
    <w:rsid w:val="00EC75EA"/>
    <w:rsid w:val="00EE3703"/>
    <w:rsid w:val="00EE58B6"/>
    <w:rsid w:val="00F069B3"/>
    <w:rsid w:val="00F14A99"/>
    <w:rsid w:val="00F845E8"/>
    <w:rsid w:val="00FD06DF"/>
    <w:rsid w:val="00FE1F88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79351-3DC5-499C-B868-9DC5870F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Мохвина Ольга Николаевна</cp:lastModifiedBy>
  <cp:revision>11</cp:revision>
  <cp:lastPrinted>2016-07-06T12:11:00Z</cp:lastPrinted>
  <dcterms:created xsi:type="dcterms:W3CDTF">2015-09-01T11:37:00Z</dcterms:created>
  <dcterms:modified xsi:type="dcterms:W3CDTF">2016-07-06T12:11:00Z</dcterms:modified>
</cp:coreProperties>
</file>