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7" w:rsidRPr="00285BB7" w:rsidRDefault="00285BB7" w:rsidP="00285BB7">
      <w:pPr>
        <w:jc w:val="center"/>
        <w:rPr>
          <w:b/>
        </w:rPr>
      </w:pPr>
      <w:r w:rsidRPr="00285BB7">
        <w:rPr>
          <w:b/>
        </w:rPr>
        <w:t xml:space="preserve">Средний размер </w:t>
      </w:r>
      <w:r w:rsidR="001E7486">
        <w:rPr>
          <w:b/>
        </w:rPr>
        <w:t xml:space="preserve">назначенных </w:t>
      </w:r>
      <w:r w:rsidRPr="00285BB7">
        <w:rPr>
          <w:b/>
        </w:rPr>
        <w:t xml:space="preserve">пенсий в номинальном </w:t>
      </w:r>
      <w:r w:rsidR="00994820">
        <w:rPr>
          <w:b/>
        </w:rPr>
        <w:t xml:space="preserve">и реальном </w:t>
      </w:r>
      <w:r w:rsidRPr="00285BB7">
        <w:rPr>
          <w:b/>
        </w:rPr>
        <w:t xml:space="preserve">выражении </w:t>
      </w:r>
    </w:p>
    <w:p w:rsidR="00333345" w:rsidRDefault="00C710EE" w:rsidP="00285BB7">
      <w:pPr>
        <w:jc w:val="center"/>
        <w:rPr>
          <w:b/>
        </w:rPr>
      </w:pPr>
      <w:r>
        <w:rPr>
          <w:b/>
        </w:rPr>
        <w:t>пенсионер</w:t>
      </w:r>
      <w:r w:rsidR="00994820">
        <w:rPr>
          <w:b/>
        </w:rPr>
        <w:t>ов</w:t>
      </w:r>
      <w:r>
        <w:rPr>
          <w:b/>
        </w:rPr>
        <w:t>, состоящи</w:t>
      </w:r>
      <w:r w:rsidR="00994820">
        <w:rPr>
          <w:b/>
        </w:rPr>
        <w:t>х</w:t>
      </w:r>
      <w:r>
        <w:rPr>
          <w:b/>
        </w:rPr>
        <w:t xml:space="preserve"> на учёте </w:t>
      </w:r>
      <w:r w:rsidR="00994820">
        <w:rPr>
          <w:b/>
        </w:rPr>
        <w:t xml:space="preserve">в Государственном учреждении </w:t>
      </w:r>
      <w:r>
        <w:rPr>
          <w:b/>
        </w:rPr>
        <w:t xml:space="preserve">– Отделении Пенсионного фонда Российской Федерации по Мурманской области, </w:t>
      </w:r>
    </w:p>
    <w:p w:rsidR="00E10E50" w:rsidRPr="00E64FD4" w:rsidRDefault="003302E7" w:rsidP="00285BB7">
      <w:pPr>
        <w:jc w:val="center"/>
        <w:rPr>
          <w:b/>
        </w:rPr>
      </w:pPr>
      <w:r>
        <w:rPr>
          <w:b/>
        </w:rPr>
        <w:t xml:space="preserve">на 1 </w:t>
      </w:r>
      <w:r w:rsidR="00D562F2">
        <w:rPr>
          <w:b/>
        </w:rPr>
        <w:t xml:space="preserve">июля </w:t>
      </w:r>
      <w:r>
        <w:rPr>
          <w:b/>
        </w:rPr>
        <w:t>201</w:t>
      </w:r>
      <w:r w:rsidR="00A24150">
        <w:rPr>
          <w:b/>
          <w:lang w:val="en-US"/>
        </w:rPr>
        <w:t>8</w:t>
      </w:r>
      <w:r>
        <w:rPr>
          <w:b/>
        </w:rPr>
        <w:t xml:space="preserve"> года</w:t>
      </w:r>
    </w:p>
    <w:p w:rsidR="00E64FD4" w:rsidRPr="00E64FD4" w:rsidRDefault="00E64FD4" w:rsidP="00285BB7">
      <w:pPr>
        <w:jc w:val="center"/>
        <w:rPr>
          <w:lang w:val="en-US"/>
        </w:rPr>
      </w:pPr>
      <w:r w:rsidRPr="00E64FD4">
        <w:rPr>
          <w:lang w:val="en-US"/>
        </w:rPr>
        <w:t>(</w:t>
      </w:r>
      <w:proofErr w:type="gramStart"/>
      <w:r w:rsidRPr="00E64FD4">
        <w:t>по</w:t>
      </w:r>
      <w:proofErr w:type="gramEnd"/>
      <w:r w:rsidRPr="00E64FD4">
        <w:t xml:space="preserve"> видам пенсионного обеспечения</w:t>
      </w:r>
      <w:r w:rsidRPr="00E64FD4">
        <w:rPr>
          <w:lang w:val="en-US"/>
        </w:rPr>
        <w:t>)</w:t>
      </w:r>
    </w:p>
    <w:p w:rsidR="00E10E50" w:rsidRPr="00285BB7" w:rsidRDefault="00E10E50"/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3640"/>
        <w:gridCol w:w="2943"/>
        <w:gridCol w:w="2973"/>
      </w:tblGrid>
      <w:tr w:rsidR="00E10E50" w:rsidRPr="00151959" w:rsidTr="00CE435D">
        <w:trPr>
          <w:cantSplit/>
          <w:trHeight w:val="1006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10E50" w:rsidRPr="00151959" w:rsidRDefault="00E10E50" w:rsidP="00333345"/>
        </w:tc>
        <w:tc>
          <w:tcPr>
            <w:tcW w:w="2943" w:type="dxa"/>
            <w:tcBorders>
              <w:bottom w:val="single" w:sz="4" w:space="0" w:color="auto"/>
            </w:tcBorders>
          </w:tcPr>
          <w:p w:rsidR="00E10E50" w:rsidRPr="001B072F" w:rsidRDefault="00E10E50" w:rsidP="00333345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proofErr w:type="gramStart"/>
            <w:r w:rsidR="00994820" w:rsidRPr="0099482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994820" w:rsidRPr="00994820">
              <w:rPr>
                <w:sz w:val="20"/>
                <w:szCs w:val="20"/>
                <w:vertAlign w:val="superscript"/>
              </w:rPr>
              <w:t>)</w:t>
            </w:r>
            <w:r w:rsidRPr="001B072F">
              <w:t>, рублей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Pr="001B072F">
              <w:t>азначенных</w:t>
            </w:r>
            <w:r w:rsidRPr="00E10E50">
              <w:t xml:space="preserve"> </w:t>
            </w:r>
            <w:r w:rsidRPr="001B072F">
              <w:t>пенсий</w:t>
            </w:r>
            <w:r w:rsidR="00880430">
              <w:t>,</w:t>
            </w:r>
          </w:p>
          <w:p w:rsidR="001E7486" w:rsidRDefault="00880430" w:rsidP="006B450C">
            <w:pPr>
              <w:pStyle w:val="a3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r w:rsidR="00E10E50" w:rsidRPr="001B072F">
              <w:t xml:space="preserve">к </w:t>
            </w:r>
            <w:r w:rsidR="001E7486">
              <w:t xml:space="preserve">уровню на </w:t>
            </w:r>
          </w:p>
          <w:p w:rsidR="00E10E50" w:rsidRPr="001B072F" w:rsidRDefault="00E10E50" w:rsidP="00D562F2">
            <w:pPr>
              <w:pStyle w:val="a3"/>
              <w:spacing w:line="228" w:lineRule="auto"/>
              <w:ind w:right="-57"/>
              <w:jc w:val="center"/>
            </w:pPr>
            <w:r>
              <w:t xml:space="preserve">1 </w:t>
            </w:r>
            <w:r w:rsidR="00D562F2">
              <w:t>июля</w:t>
            </w:r>
            <w:r>
              <w:t xml:space="preserve"> </w:t>
            </w:r>
            <w:r w:rsidRPr="001B072F">
              <w:t>20</w:t>
            </w:r>
            <w:r>
              <w:t>1</w:t>
            </w:r>
            <w:r w:rsidR="00A24150" w:rsidRPr="004D2D9F">
              <w:t>7</w:t>
            </w:r>
            <w:r>
              <w:t xml:space="preserve"> года</w:t>
            </w:r>
            <w:r w:rsidRPr="001B072F">
              <w:t xml:space="preserve"> </w:t>
            </w:r>
          </w:p>
        </w:tc>
      </w:tr>
      <w:tr w:rsidR="00E10E50" w:rsidRPr="002772FD" w:rsidTr="00CE435D">
        <w:trPr>
          <w:cantSplit/>
        </w:trPr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Pr="00151959">
              <w:rPr>
                <w:b/>
                <w:bCs/>
                <w:lang w:val="en-US"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E10E50" w:rsidRPr="007115E3" w:rsidRDefault="002C5E53" w:rsidP="002C5E53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lang w:val="en-US"/>
              </w:rPr>
            </w:pPr>
            <w:r w:rsidRPr="007115E3">
              <w:rPr>
                <w:lang w:val="en-US"/>
              </w:rPr>
              <w:t>18134</w:t>
            </w:r>
            <w:r w:rsidRPr="007115E3">
              <w:t>,</w:t>
            </w:r>
            <w:r w:rsidRPr="007115E3">
              <w:rPr>
                <w:lang w:val="en-US"/>
              </w:rPr>
              <w:t>6</w:t>
            </w:r>
          </w:p>
        </w:tc>
        <w:tc>
          <w:tcPr>
            <w:tcW w:w="2973" w:type="dxa"/>
            <w:tcBorders>
              <w:left w:val="nil"/>
              <w:bottom w:val="nil"/>
            </w:tcBorders>
          </w:tcPr>
          <w:p w:rsidR="00E10E50" w:rsidRPr="00511951" w:rsidRDefault="00511951" w:rsidP="00511951">
            <w:pPr>
              <w:tabs>
                <w:tab w:val="left" w:pos="8820"/>
                <w:tab w:val="left" w:pos="9000"/>
              </w:tabs>
              <w:spacing w:before="120" w:line="264" w:lineRule="auto"/>
              <w:ind w:right="-4"/>
              <w:jc w:val="center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</w:tr>
      <w:tr w:rsidR="00E10E50" w:rsidRPr="00151959" w:rsidTr="00CE435D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142"/>
            </w:pPr>
            <w:proofErr w:type="spellStart"/>
            <w:r>
              <w:t>получа</w:t>
            </w:r>
            <w:proofErr w:type="spellEnd"/>
            <w:r>
              <w:rPr>
                <w:lang w:val="en-US"/>
              </w:rPr>
              <w:t>ю</w:t>
            </w:r>
            <w:proofErr w:type="spellStart"/>
            <w:r>
              <w:t>щ</w:t>
            </w:r>
            <w:r w:rsidRPr="00151959">
              <w:t>ие</w:t>
            </w:r>
            <w:proofErr w:type="spellEnd"/>
            <w:r w:rsidRPr="00151959">
              <w:t xml:space="preserve">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7115E3" w:rsidRDefault="00E10E50" w:rsidP="00882B6B">
            <w:pPr>
              <w:spacing w:after="60" w:line="264" w:lineRule="auto"/>
              <w:ind w:right="964"/>
              <w:jc w:val="right"/>
              <w:rPr>
                <w:lang w:val="en-US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CE435D" w:rsidRDefault="00E10E50" w:rsidP="001E0835">
            <w:pPr>
              <w:spacing w:after="60" w:line="264" w:lineRule="auto"/>
              <w:ind w:right="-4"/>
              <w:jc w:val="center"/>
              <w:rPr>
                <w:lang w:val="en-US"/>
              </w:rPr>
            </w:pPr>
          </w:p>
        </w:tc>
      </w:tr>
      <w:tr w:rsidR="00E10E50" w:rsidRPr="002772FD" w:rsidTr="00CE435D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старости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7115E3" w:rsidRDefault="004D2D9F" w:rsidP="007115E3">
            <w:pPr>
              <w:spacing w:line="264" w:lineRule="auto"/>
              <w:ind w:right="964"/>
              <w:jc w:val="right"/>
              <w:rPr>
                <w:lang w:val="en-US"/>
              </w:rPr>
            </w:pPr>
            <w:r w:rsidRPr="007115E3">
              <w:t>187</w:t>
            </w:r>
            <w:r w:rsidR="007115E3" w:rsidRPr="007115E3">
              <w:t>37</w:t>
            </w:r>
            <w:r w:rsidRPr="007115E3">
              <w:t>,</w:t>
            </w:r>
            <w:r w:rsidR="007115E3" w:rsidRPr="007115E3">
              <w:t>6</w:t>
            </w:r>
            <w:r w:rsidR="00544D26" w:rsidRPr="007115E3">
              <w:rPr>
                <w:sz w:val="20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511951" w:rsidRDefault="00511951" w:rsidP="00511951">
            <w:pPr>
              <w:spacing w:after="60" w:line="264" w:lineRule="auto"/>
              <w:ind w:right="-4"/>
              <w:jc w:val="center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</w:tr>
      <w:tr w:rsidR="00E10E50" w:rsidRPr="002772FD" w:rsidTr="00CE435D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882B6B">
            <w:pPr>
              <w:spacing w:after="60" w:line="264" w:lineRule="auto"/>
              <w:ind w:left="284"/>
            </w:pPr>
            <w:r w:rsidRPr="00151959"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0E50" w:rsidRPr="00D562F2" w:rsidRDefault="00A023B1" w:rsidP="007115E3">
            <w:pPr>
              <w:spacing w:line="264" w:lineRule="auto"/>
              <w:ind w:right="964"/>
              <w:jc w:val="right"/>
              <w:rPr>
                <w:color w:val="FF0000"/>
              </w:rPr>
            </w:pPr>
            <w:r w:rsidRPr="007115E3">
              <w:t>115</w:t>
            </w:r>
            <w:r w:rsidR="007115E3" w:rsidRPr="007115E3">
              <w:t>56</w:t>
            </w:r>
            <w:r w:rsidRPr="007115E3">
              <w:t>,</w:t>
            </w:r>
            <w:r w:rsidR="007115E3" w:rsidRPr="007115E3"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10E50" w:rsidRPr="00511951" w:rsidRDefault="00511951" w:rsidP="00511951">
            <w:pPr>
              <w:spacing w:after="60" w:line="264" w:lineRule="auto"/>
              <w:ind w:right="-4"/>
              <w:jc w:val="center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</w:tr>
      <w:tr w:rsidR="00E10E50" w:rsidRPr="004B0B63" w:rsidTr="00CE435D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285BB7">
            <w:pPr>
              <w:ind w:left="284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  <w:r w:rsidRPr="00E10E50">
              <w:t xml:space="preserve"> </w:t>
            </w:r>
          </w:p>
          <w:p w:rsidR="00E10E50" w:rsidRPr="002700C7" w:rsidRDefault="00E10E50" w:rsidP="003302E7">
            <w:pPr>
              <w:spacing w:after="60"/>
              <w:ind w:left="284"/>
            </w:pPr>
            <w:r>
              <w:t>(на каждого</w:t>
            </w:r>
            <w:r w:rsidR="003302E7">
              <w:t xml:space="preserve"> н</w:t>
            </w:r>
            <w:r>
              <w:t xml:space="preserve">етрудоспособного </w:t>
            </w:r>
            <w:r w:rsidR="003302E7">
              <w:t xml:space="preserve"> </w:t>
            </w:r>
            <w:r>
              <w:t>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0835" w:rsidRPr="00D562F2" w:rsidRDefault="001E0835" w:rsidP="00E14910">
            <w:pPr>
              <w:ind w:right="964"/>
              <w:jc w:val="right"/>
              <w:rPr>
                <w:color w:val="FF0000"/>
              </w:rPr>
            </w:pPr>
          </w:p>
          <w:p w:rsidR="00A023B1" w:rsidRPr="00D562F2" w:rsidRDefault="00A023B1" w:rsidP="00E14910">
            <w:pPr>
              <w:ind w:right="964"/>
              <w:jc w:val="right"/>
              <w:rPr>
                <w:color w:val="FF0000"/>
              </w:rPr>
            </w:pPr>
          </w:p>
          <w:p w:rsidR="00A023B1" w:rsidRPr="00D562F2" w:rsidRDefault="00A023B1" w:rsidP="007115E3">
            <w:pPr>
              <w:ind w:right="964"/>
              <w:jc w:val="right"/>
              <w:rPr>
                <w:color w:val="FF0000"/>
              </w:rPr>
            </w:pPr>
            <w:r w:rsidRPr="007115E3">
              <w:t>94</w:t>
            </w:r>
            <w:r w:rsidR="007115E3" w:rsidRPr="007115E3">
              <w:t>3</w:t>
            </w:r>
            <w:r w:rsidRPr="007115E3">
              <w:t>7,8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E435D" w:rsidRDefault="00CE435D" w:rsidP="00E14910">
            <w:pPr>
              <w:ind w:right="-4"/>
              <w:jc w:val="center"/>
              <w:rPr>
                <w:lang w:val="en-US"/>
              </w:rPr>
            </w:pPr>
          </w:p>
          <w:p w:rsidR="00511951" w:rsidRDefault="00511951" w:rsidP="00E14910">
            <w:pPr>
              <w:ind w:right="-4"/>
              <w:jc w:val="center"/>
              <w:rPr>
                <w:lang w:val="en-US"/>
              </w:rPr>
            </w:pPr>
          </w:p>
          <w:p w:rsidR="00511951" w:rsidRPr="00511951" w:rsidRDefault="00511951" w:rsidP="00511951">
            <w:pPr>
              <w:ind w:right="-4"/>
              <w:jc w:val="center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</w:tr>
      <w:tr w:rsidR="00E10E50" w:rsidRPr="00E10E50" w:rsidTr="00CE435D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4B0B63" w:rsidRDefault="00E10E50" w:rsidP="00882B6B">
            <w:pPr>
              <w:spacing w:after="60"/>
              <w:ind w:left="284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0835" w:rsidRPr="00D562F2" w:rsidRDefault="001E0835" w:rsidP="00E14910">
            <w:pPr>
              <w:tabs>
                <w:tab w:val="left" w:pos="2727"/>
              </w:tabs>
              <w:jc w:val="center"/>
              <w:rPr>
                <w:color w:val="FF0000"/>
              </w:rPr>
            </w:pPr>
          </w:p>
          <w:p w:rsidR="00A023B1" w:rsidRPr="00D562F2" w:rsidRDefault="00A023B1" w:rsidP="00E14910">
            <w:pPr>
              <w:tabs>
                <w:tab w:val="left" w:pos="2727"/>
              </w:tabs>
              <w:jc w:val="center"/>
              <w:rPr>
                <w:color w:val="FF0000"/>
              </w:rPr>
            </w:pPr>
          </w:p>
          <w:p w:rsidR="00A023B1" w:rsidRPr="00D562F2" w:rsidRDefault="007115E3" w:rsidP="00E14910">
            <w:pPr>
              <w:tabs>
                <w:tab w:val="left" w:pos="2727"/>
              </w:tabs>
              <w:jc w:val="center"/>
              <w:rPr>
                <w:color w:val="FF0000"/>
              </w:rPr>
            </w:pPr>
            <w:r w:rsidRPr="007115E3">
              <w:t>17954,5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E435D" w:rsidRDefault="00CE435D" w:rsidP="00E14910">
            <w:pPr>
              <w:ind w:right="-4"/>
              <w:jc w:val="center"/>
              <w:rPr>
                <w:lang w:val="en-US"/>
              </w:rPr>
            </w:pPr>
          </w:p>
          <w:p w:rsidR="00511951" w:rsidRDefault="00511951" w:rsidP="00E14910">
            <w:pPr>
              <w:ind w:right="-4"/>
              <w:jc w:val="center"/>
              <w:rPr>
                <w:lang w:val="en-US"/>
              </w:rPr>
            </w:pPr>
          </w:p>
          <w:p w:rsidR="00511951" w:rsidRPr="00511951" w:rsidRDefault="00511951" w:rsidP="009A08ED">
            <w:pPr>
              <w:ind w:right="-4"/>
              <w:jc w:val="center"/>
              <w:rPr>
                <w:lang w:val="en-US"/>
              </w:rPr>
            </w:pPr>
            <w:r>
              <w:rPr>
                <w:lang w:val="en-US"/>
              </w:rPr>
              <w:t>100,</w:t>
            </w:r>
            <w:r w:rsidR="009A08ED">
              <w:rPr>
                <w:lang w:val="en-US"/>
              </w:rPr>
              <w:t>0</w:t>
            </w:r>
          </w:p>
        </w:tc>
      </w:tr>
      <w:tr w:rsidR="00E10E50" w:rsidTr="00CE435D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882B6B">
            <w:pPr>
              <w:spacing w:after="60"/>
              <w:ind w:left="284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85BB7" w:rsidRPr="00D562F2" w:rsidRDefault="00285BB7" w:rsidP="00E14910">
            <w:pPr>
              <w:ind w:right="964"/>
              <w:jc w:val="right"/>
              <w:rPr>
                <w:color w:val="FF0000"/>
              </w:rPr>
            </w:pPr>
          </w:p>
          <w:p w:rsidR="00A023B1" w:rsidRPr="00D562F2" w:rsidRDefault="007115E3" w:rsidP="00A023B1">
            <w:pPr>
              <w:ind w:right="964"/>
              <w:jc w:val="right"/>
              <w:rPr>
                <w:color w:val="FF0000"/>
              </w:rPr>
            </w:pPr>
            <w:r w:rsidRPr="007115E3">
              <w:t>24124,6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E435D" w:rsidRDefault="00CE435D" w:rsidP="00E14910">
            <w:pPr>
              <w:ind w:right="-4"/>
              <w:jc w:val="center"/>
              <w:rPr>
                <w:lang w:val="en-US"/>
              </w:rPr>
            </w:pPr>
          </w:p>
          <w:p w:rsidR="00511951" w:rsidRPr="00511951" w:rsidRDefault="00511951" w:rsidP="00511951">
            <w:pPr>
              <w:ind w:right="-4"/>
              <w:jc w:val="center"/>
            </w:pPr>
            <w:r>
              <w:rPr>
                <w:lang w:val="en-US"/>
              </w:rPr>
              <w:t>99</w:t>
            </w:r>
            <w:r>
              <w:t>,7</w:t>
            </w:r>
          </w:p>
        </w:tc>
      </w:tr>
      <w:tr w:rsidR="00E10E50" w:rsidRPr="00DF4D97" w:rsidTr="00CE435D">
        <w:trPr>
          <w:cantSplit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1E7486">
            <w:pPr>
              <w:spacing w:after="120" w:line="264" w:lineRule="auto"/>
              <w:ind w:left="284"/>
            </w:pPr>
            <w:r w:rsidRPr="00151959"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0" w:rsidRPr="00D562F2" w:rsidRDefault="00A023B1" w:rsidP="007115E3">
            <w:pPr>
              <w:spacing w:line="264" w:lineRule="auto"/>
              <w:ind w:right="964"/>
              <w:jc w:val="right"/>
              <w:rPr>
                <w:color w:val="FF0000"/>
              </w:rPr>
            </w:pPr>
            <w:r w:rsidRPr="007115E3">
              <w:t>119</w:t>
            </w:r>
            <w:r w:rsidR="007115E3" w:rsidRPr="007115E3">
              <w:t>94</w:t>
            </w:r>
            <w:r w:rsidRPr="007115E3">
              <w:t>,</w:t>
            </w:r>
            <w:r w:rsidR="007115E3" w:rsidRPr="007115E3"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</w:tcBorders>
          </w:tcPr>
          <w:p w:rsidR="00CE435D" w:rsidRPr="00CE435D" w:rsidRDefault="00511951" w:rsidP="00E14910">
            <w:pPr>
              <w:spacing w:line="264" w:lineRule="auto"/>
              <w:ind w:right="-4"/>
              <w:jc w:val="center"/>
            </w:pPr>
            <w:r>
              <w:t>100,2</w:t>
            </w:r>
          </w:p>
        </w:tc>
      </w:tr>
      <w:tr w:rsidR="005459F6" w:rsidRPr="005D2E23" w:rsidTr="00330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  <w:tcBorders>
              <w:top w:val="single" w:sz="4" w:space="0" w:color="auto"/>
            </w:tcBorders>
          </w:tcPr>
          <w:p w:rsidR="005459F6" w:rsidRDefault="00C710EE" w:rsidP="00C710EE">
            <w:pPr>
              <w:spacing w:before="120"/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5459F6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556" w:type="dxa"/>
            <w:gridSpan w:val="3"/>
            <w:tcBorders>
              <w:top w:val="single" w:sz="4" w:space="0" w:color="auto"/>
            </w:tcBorders>
          </w:tcPr>
          <w:p w:rsidR="0091152D" w:rsidRDefault="003302E7" w:rsidP="00C56088">
            <w:pPr>
              <w:spacing w:before="120" w:line="228" w:lineRule="auto"/>
              <w:ind w:left="-85" w:right="-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</w:t>
            </w:r>
            <w:r w:rsidR="005459F6" w:rsidRPr="00B462A7">
              <w:rPr>
                <w:i/>
                <w:sz w:val="20"/>
                <w:szCs w:val="20"/>
              </w:rPr>
              <w:t>огласно сведениям по форме федерального статистического наблюдения № 94 (ПЕНСИИ</w:t>
            </w:r>
            <w:proofErr w:type="gramStart"/>
            <w:r w:rsidR="005459F6" w:rsidRPr="00B462A7">
              <w:rPr>
                <w:i/>
                <w:sz w:val="20"/>
                <w:szCs w:val="20"/>
              </w:rPr>
              <w:t>)-</w:t>
            </w:r>
            <w:proofErr w:type="gramEnd"/>
            <w:r w:rsidR="00C56088">
              <w:rPr>
                <w:i/>
                <w:sz w:val="20"/>
                <w:szCs w:val="20"/>
              </w:rPr>
              <w:t>краткая</w:t>
            </w:r>
            <w:r w:rsidR="005459F6">
              <w:rPr>
                <w:i/>
                <w:sz w:val="20"/>
                <w:szCs w:val="20"/>
              </w:rPr>
              <w:t>.</w:t>
            </w:r>
          </w:p>
        </w:tc>
      </w:tr>
      <w:tr w:rsidR="003302E7" w:rsidRPr="005D2E23" w:rsidTr="00330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3302E7" w:rsidRDefault="003302E7" w:rsidP="00CF33F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91152D">
              <w:rPr>
                <w:i/>
                <w:sz w:val="20"/>
                <w:szCs w:val="20"/>
                <w:vertAlign w:val="superscript"/>
              </w:rPr>
              <w:t>2)</w:t>
            </w:r>
            <w:r w:rsidRPr="0091152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gridSpan w:val="3"/>
          </w:tcPr>
          <w:p w:rsidR="003302E7" w:rsidRPr="003302E7" w:rsidRDefault="003302E7" w:rsidP="00C560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1152D">
              <w:rPr>
                <w:i/>
                <w:iCs/>
                <w:sz w:val="20"/>
                <w:szCs w:val="20"/>
              </w:rPr>
              <w:t>ключая пенс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1152D"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152D">
              <w:rPr>
                <w:i/>
                <w:iCs/>
                <w:sz w:val="20"/>
                <w:szCs w:val="20"/>
              </w:rPr>
              <w:t>бывш</w:t>
            </w:r>
            <w:r>
              <w:rPr>
                <w:i/>
                <w:iCs/>
                <w:sz w:val="20"/>
                <w:szCs w:val="20"/>
              </w:rPr>
              <w:t xml:space="preserve">им </w:t>
            </w:r>
            <w:r w:rsidRPr="0091152D">
              <w:rPr>
                <w:i/>
                <w:iCs/>
                <w:sz w:val="20"/>
                <w:szCs w:val="20"/>
              </w:rPr>
              <w:t xml:space="preserve"> народн</w:t>
            </w:r>
            <w:r>
              <w:rPr>
                <w:i/>
                <w:iCs/>
                <w:sz w:val="20"/>
                <w:szCs w:val="20"/>
              </w:rPr>
              <w:t>ым</w:t>
            </w:r>
            <w:r w:rsidRPr="0091152D">
              <w:rPr>
                <w:i/>
                <w:iCs/>
                <w:sz w:val="20"/>
                <w:szCs w:val="20"/>
              </w:rPr>
              <w:t xml:space="preserve"> депутата</w:t>
            </w:r>
            <w:r>
              <w:rPr>
                <w:i/>
                <w:iCs/>
                <w:sz w:val="20"/>
                <w:szCs w:val="20"/>
              </w:rPr>
              <w:t xml:space="preserve">м </w:t>
            </w:r>
            <w:r w:rsidRPr="0091152D">
              <w:rPr>
                <w:i/>
                <w:iCs/>
                <w:sz w:val="20"/>
                <w:szCs w:val="20"/>
              </w:rPr>
              <w:t xml:space="preserve"> РФ созыва 1990-1995 </w:t>
            </w:r>
            <w:proofErr w:type="spellStart"/>
            <w:r w:rsidRPr="0091152D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91152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и их помощникам.</w:t>
            </w:r>
          </w:p>
        </w:tc>
      </w:tr>
    </w:tbl>
    <w:p w:rsidR="00CE4780" w:rsidRDefault="00CE4780"/>
    <w:p w:rsidR="00583446" w:rsidRDefault="00583446"/>
    <w:p w:rsidR="00583446" w:rsidRDefault="00583446" w:rsidP="00583446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967"/>
      </w:tblGrid>
      <w:tr w:rsidR="00147F03" w:rsidTr="00147F03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03" w:rsidRDefault="00147F0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Статистическая таблица</w:t>
            </w:r>
          </w:p>
        </w:tc>
      </w:tr>
      <w:tr w:rsidR="00147F03" w:rsidTr="00147F03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03" w:rsidRDefault="00147F03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Copyright</w:t>
            </w:r>
            <w:proofErr w:type="spellEnd"/>
            <w:r>
              <w:rPr>
                <w:i/>
                <w:iCs/>
              </w:rPr>
              <w:t xml:space="preserve"> © Территориальный орган Федеральной службы</w:t>
            </w:r>
          </w:p>
        </w:tc>
      </w:tr>
      <w:tr w:rsidR="00147F03" w:rsidTr="00147F03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03" w:rsidRDefault="00147F0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государственной статистики по Мурманской области</w:t>
            </w:r>
          </w:p>
        </w:tc>
      </w:tr>
    </w:tbl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Pr="00583446" w:rsidRDefault="00583446">
      <w:pPr>
        <w:rPr>
          <w:sz w:val="20"/>
          <w:szCs w:val="20"/>
        </w:rPr>
      </w:pPr>
      <w:r w:rsidRPr="00583446">
        <w:rPr>
          <w:sz w:val="20"/>
          <w:szCs w:val="20"/>
        </w:rPr>
        <w:tab/>
        <w:t xml:space="preserve">                                                  </w:t>
      </w:r>
    </w:p>
    <w:sectPr w:rsidR="00583446" w:rsidRPr="00583446" w:rsidSect="00E10E50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0"/>
    <w:rsid w:val="000C4FED"/>
    <w:rsid w:val="00147F03"/>
    <w:rsid w:val="0018260C"/>
    <w:rsid w:val="001B55F8"/>
    <w:rsid w:val="001E0835"/>
    <w:rsid w:val="001E7486"/>
    <w:rsid w:val="002141C0"/>
    <w:rsid w:val="002766DC"/>
    <w:rsid w:val="00285BB7"/>
    <w:rsid w:val="002C5E53"/>
    <w:rsid w:val="002E1D49"/>
    <w:rsid w:val="0030158E"/>
    <w:rsid w:val="003302E7"/>
    <w:rsid w:val="00333345"/>
    <w:rsid w:val="00341EA1"/>
    <w:rsid w:val="003948C9"/>
    <w:rsid w:val="003E19DD"/>
    <w:rsid w:val="003E2DD9"/>
    <w:rsid w:val="003F66A4"/>
    <w:rsid w:val="00423C49"/>
    <w:rsid w:val="004C60D0"/>
    <w:rsid w:val="004D2D9F"/>
    <w:rsid w:val="00511951"/>
    <w:rsid w:val="00544D26"/>
    <w:rsid w:val="005459F6"/>
    <w:rsid w:val="00583446"/>
    <w:rsid w:val="00661A83"/>
    <w:rsid w:val="006B450C"/>
    <w:rsid w:val="007115E3"/>
    <w:rsid w:val="00780B2E"/>
    <w:rsid w:val="0078150F"/>
    <w:rsid w:val="00790DBC"/>
    <w:rsid w:val="00802B9D"/>
    <w:rsid w:val="00880430"/>
    <w:rsid w:val="00882B6B"/>
    <w:rsid w:val="008B02B1"/>
    <w:rsid w:val="0091152D"/>
    <w:rsid w:val="0093503E"/>
    <w:rsid w:val="00994820"/>
    <w:rsid w:val="009A08ED"/>
    <w:rsid w:val="00A023B1"/>
    <w:rsid w:val="00A24150"/>
    <w:rsid w:val="00A33578"/>
    <w:rsid w:val="00A92141"/>
    <w:rsid w:val="00B462A7"/>
    <w:rsid w:val="00C56088"/>
    <w:rsid w:val="00C710EE"/>
    <w:rsid w:val="00C83EA8"/>
    <w:rsid w:val="00CA2CC7"/>
    <w:rsid w:val="00CE3D4C"/>
    <w:rsid w:val="00CE435D"/>
    <w:rsid w:val="00CE4780"/>
    <w:rsid w:val="00CF33F2"/>
    <w:rsid w:val="00D562F2"/>
    <w:rsid w:val="00D86A7E"/>
    <w:rsid w:val="00DB6D81"/>
    <w:rsid w:val="00E10E50"/>
    <w:rsid w:val="00E14910"/>
    <w:rsid w:val="00E241E0"/>
    <w:rsid w:val="00E64FD4"/>
    <w:rsid w:val="00E65C7C"/>
    <w:rsid w:val="00EC0136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Бергелите Инесса Альгирдовна</cp:lastModifiedBy>
  <cp:revision>13</cp:revision>
  <cp:lastPrinted>2018-08-07T11:40:00Z</cp:lastPrinted>
  <dcterms:created xsi:type="dcterms:W3CDTF">2018-05-07T06:22:00Z</dcterms:created>
  <dcterms:modified xsi:type="dcterms:W3CDTF">2018-08-09T07:25:00Z</dcterms:modified>
</cp:coreProperties>
</file>