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F0B8E" w14:textId="77777777" w:rsidR="00B33372" w:rsidRPr="00086554" w:rsidRDefault="00B33372">
      <w:pPr>
        <w:spacing w:after="23" w:line="240" w:lineRule="auto"/>
        <w:ind w:right="0" w:firstLine="0"/>
        <w:jc w:val="center"/>
        <w:rPr>
          <w:b/>
          <w:lang w:val="ru-RU"/>
        </w:rPr>
      </w:pPr>
    </w:p>
    <w:p w14:paraId="15AB053B" w14:textId="24635FEC" w:rsidR="00B33372" w:rsidRPr="006047E1" w:rsidRDefault="0086151F">
      <w:pPr>
        <w:spacing w:after="23" w:line="240" w:lineRule="auto"/>
        <w:ind w:right="0" w:firstLine="0"/>
        <w:jc w:val="center"/>
        <w:rPr>
          <w:b/>
          <w:sz w:val="26"/>
          <w:szCs w:val="26"/>
          <w:lang w:val="ru-RU"/>
        </w:rPr>
      </w:pPr>
      <w:r w:rsidRPr="006047E1">
        <w:rPr>
          <w:rStyle w:val="24"/>
          <w:rFonts w:eastAsia="Arial"/>
          <w:bCs w:val="0"/>
          <w:lang w:val="ru-RU"/>
        </w:rPr>
        <w:t xml:space="preserve">Информация для респондентов </w:t>
      </w:r>
      <w:r w:rsidR="003D0A84" w:rsidRPr="006047E1">
        <w:rPr>
          <w:b/>
          <w:sz w:val="26"/>
          <w:szCs w:val="26"/>
          <w:lang w:val="ru-RU"/>
        </w:rPr>
        <w:t>по заполнению</w:t>
      </w:r>
    </w:p>
    <w:p w14:paraId="5CF45637" w14:textId="04616032" w:rsidR="00B33372" w:rsidRPr="006047E1" w:rsidRDefault="003D0A84" w:rsidP="00A56F2F">
      <w:pPr>
        <w:spacing w:after="23" w:line="240" w:lineRule="auto"/>
        <w:ind w:right="0" w:firstLine="0"/>
        <w:jc w:val="center"/>
        <w:rPr>
          <w:b/>
          <w:sz w:val="26"/>
          <w:szCs w:val="26"/>
          <w:lang w:val="ru-RU"/>
        </w:rPr>
      </w:pPr>
      <w:r w:rsidRPr="006047E1">
        <w:rPr>
          <w:b/>
          <w:sz w:val="26"/>
          <w:szCs w:val="26"/>
          <w:lang w:val="ru-RU"/>
        </w:rPr>
        <w:t>формы федерального статистического наблюдения</w:t>
      </w:r>
      <w:r w:rsidRPr="006047E1">
        <w:rPr>
          <w:b/>
          <w:sz w:val="26"/>
          <w:szCs w:val="26"/>
          <w:lang w:val="ru-RU"/>
        </w:rPr>
        <w:br w:type="textWrapping" w:clear="all"/>
        <w:t xml:space="preserve">№ </w:t>
      </w:r>
      <w:r w:rsidR="00A56F2F" w:rsidRPr="006047E1">
        <w:rPr>
          <w:b/>
          <w:sz w:val="26"/>
          <w:szCs w:val="26"/>
          <w:lang w:val="ru-RU"/>
        </w:rPr>
        <w:t>1-робототехника</w:t>
      </w:r>
      <w:r w:rsidRPr="006047E1">
        <w:rPr>
          <w:b/>
          <w:sz w:val="26"/>
          <w:szCs w:val="26"/>
          <w:lang w:val="ru-RU"/>
        </w:rPr>
        <w:t xml:space="preserve"> «</w:t>
      </w:r>
      <w:r w:rsidR="00A56F2F" w:rsidRPr="006047E1">
        <w:rPr>
          <w:b/>
          <w:sz w:val="26"/>
          <w:szCs w:val="26"/>
          <w:lang w:val="ru-RU"/>
        </w:rPr>
        <w:t>Сведения о применении промышленной робототехники на обрабатывающем производстве</w:t>
      </w:r>
      <w:r w:rsidRPr="006047E1">
        <w:rPr>
          <w:b/>
          <w:sz w:val="26"/>
          <w:szCs w:val="26"/>
          <w:lang w:val="ru-RU"/>
        </w:rPr>
        <w:t>»</w:t>
      </w:r>
      <w:r w:rsidR="008445FF">
        <w:rPr>
          <w:b/>
          <w:sz w:val="26"/>
          <w:szCs w:val="26"/>
          <w:lang w:val="ru-RU"/>
        </w:rPr>
        <w:t xml:space="preserve">, </w:t>
      </w:r>
      <w:proofErr w:type="gramStart"/>
      <w:r w:rsidR="008445FF">
        <w:rPr>
          <w:b/>
          <w:sz w:val="26"/>
          <w:szCs w:val="26"/>
          <w:lang w:val="ru-RU"/>
        </w:rPr>
        <w:t>годовая</w:t>
      </w:r>
      <w:proofErr w:type="gramEnd"/>
    </w:p>
    <w:p w14:paraId="13B2E8E7" w14:textId="70A42E58" w:rsidR="00485D02" w:rsidRDefault="00485D02">
      <w:pPr>
        <w:spacing w:after="23" w:line="240" w:lineRule="auto"/>
        <w:ind w:right="0" w:firstLine="0"/>
        <w:jc w:val="center"/>
        <w:rPr>
          <w:sz w:val="26"/>
          <w:szCs w:val="26"/>
          <w:lang w:val="ru-RU"/>
        </w:rPr>
      </w:pPr>
      <w:r w:rsidRPr="00485D02">
        <w:rPr>
          <w:sz w:val="26"/>
          <w:szCs w:val="26"/>
          <w:lang w:val="ru-RU"/>
        </w:rPr>
        <w:t>(</w:t>
      </w:r>
      <w:proofErr w:type="gramStart"/>
      <w:r w:rsidRPr="00485D02">
        <w:rPr>
          <w:sz w:val="26"/>
          <w:szCs w:val="26"/>
          <w:lang w:val="ru-RU"/>
        </w:rPr>
        <w:t>утверждена</w:t>
      </w:r>
      <w:proofErr w:type="gramEnd"/>
      <w:r w:rsidRPr="00485D02">
        <w:rPr>
          <w:sz w:val="26"/>
          <w:szCs w:val="26"/>
          <w:lang w:val="ru-RU"/>
        </w:rPr>
        <w:t xml:space="preserve"> приказом Росстата </w:t>
      </w:r>
      <w:r w:rsidR="008445FF" w:rsidRPr="008445FF">
        <w:rPr>
          <w:sz w:val="26"/>
          <w:szCs w:val="26"/>
          <w:lang w:val="ru-RU"/>
        </w:rPr>
        <w:t>от 13.03.2024 № 96</w:t>
      </w:r>
      <w:r w:rsidRPr="00485D02">
        <w:rPr>
          <w:sz w:val="26"/>
          <w:szCs w:val="26"/>
          <w:lang w:val="ru-RU"/>
        </w:rPr>
        <w:t>)</w:t>
      </w:r>
    </w:p>
    <w:p w14:paraId="249C5526" w14:textId="77777777" w:rsidR="00B33372" w:rsidRPr="006047E1" w:rsidRDefault="00B33372">
      <w:pPr>
        <w:spacing w:after="23" w:line="240" w:lineRule="auto"/>
        <w:ind w:right="0" w:firstLine="0"/>
        <w:jc w:val="center"/>
        <w:rPr>
          <w:b/>
          <w:sz w:val="26"/>
          <w:szCs w:val="26"/>
          <w:lang w:val="ru-RU"/>
        </w:rPr>
      </w:pPr>
    </w:p>
    <w:p w14:paraId="0DB5520E" w14:textId="6609E741" w:rsidR="00A2045C" w:rsidRPr="00A2045C" w:rsidRDefault="00A2045C" w:rsidP="00A2045C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  <w:lang w:val="ru-RU" w:eastAsia="zh-CN"/>
        </w:rPr>
      </w:pPr>
      <w:r w:rsidRPr="00A2045C">
        <w:rPr>
          <w:b/>
          <w:color w:val="auto"/>
          <w:sz w:val="26"/>
          <w:szCs w:val="26"/>
          <w:lang w:val="ru-RU" w:eastAsia="zh-CN"/>
        </w:rPr>
        <w:t xml:space="preserve">В графе 3 строки 01 Раздела 1 </w:t>
      </w:r>
      <w:r w:rsidRPr="00A2045C">
        <w:rPr>
          <w:color w:val="auto"/>
          <w:sz w:val="26"/>
          <w:szCs w:val="26"/>
          <w:lang w:val="ru-RU" w:eastAsia="zh-CN"/>
        </w:rPr>
        <w:t>указывается количество замещ</w:t>
      </w:r>
      <w:r w:rsidR="000B450C">
        <w:rPr>
          <w:color w:val="auto"/>
          <w:sz w:val="26"/>
          <w:szCs w:val="26"/>
          <w:lang w:val="ru-RU" w:eastAsia="zh-CN"/>
        </w:rPr>
        <w:t>ё</w:t>
      </w:r>
      <w:r w:rsidRPr="00A2045C">
        <w:rPr>
          <w:color w:val="auto"/>
          <w:sz w:val="26"/>
          <w:szCs w:val="26"/>
          <w:lang w:val="ru-RU" w:eastAsia="zh-CN"/>
        </w:rPr>
        <w:t>нных рабочих мест в организации.</w:t>
      </w:r>
    </w:p>
    <w:p w14:paraId="443F2448" w14:textId="1A5BA653" w:rsidR="00A2045C" w:rsidRPr="00A2045C" w:rsidRDefault="00A2045C" w:rsidP="00A2045C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  <w:lang w:val="ru-RU" w:eastAsia="zh-CN"/>
        </w:rPr>
      </w:pPr>
      <w:r w:rsidRPr="00A2045C">
        <w:rPr>
          <w:color w:val="auto"/>
          <w:sz w:val="26"/>
          <w:szCs w:val="26"/>
          <w:lang w:val="ru-RU" w:eastAsia="zh-CN"/>
        </w:rPr>
        <w:t>В соответствии с рекомендациями Международной организации труда рабочее место определяется как круг задач и обязанностей, которые выполняются или должны выполняться одним лицом в интересах одной экономической единицы. Число рабочих мест в целях настоящего наблюдения учитывается по фактически занятым работниками рабочим местам (замещ</w:t>
      </w:r>
      <w:r w:rsidR="000B450C">
        <w:rPr>
          <w:color w:val="auto"/>
          <w:sz w:val="26"/>
          <w:szCs w:val="26"/>
          <w:lang w:val="ru-RU" w:eastAsia="zh-CN"/>
        </w:rPr>
        <w:t>ё</w:t>
      </w:r>
      <w:r w:rsidRPr="00A2045C">
        <w:rPr>
          <w:color w:val="auto"/>
          <w:sz w:val="26"/>
          <w:szCs w:val="26"/>
          <w:lang w:val="ru-RU" w:eastAsia="zh-CN"/>
        </w:rPr>
        <w:t>нным рабочим местам). При этом понимается, что замещ</w:t>
      </w:r>
      <w:r w:rsidR="000B450C">
        <w:rPr>
          <w:color w:val="auto"/>
          <w:sz w:val="26"/>
          <w:szCs w:val="26"/>
          <w:lang w:val="ru-RU" w:eastAsia="zh-CN"/>
        </w:rPr>
        <w:t>ё</w:t>
      </w:r>
      <w:r w:rsidRPr="00A2045C">
        <w:rPr>
          <w:color w:val="auto"/>
          <w:sz w:val="26"/>
          <w:szCs w:val="26"/>
          <w:lang w:val="ru-RU" w:eastAsia="zh-CN"/>
        </w:rPr>
        <w:t>нные рабочие места для предприятия – это работники списочного состава, непосредственно задействованные в производственных процессах предприятия (производственный персонал) по состоянию на конец отч</w:t>
      </w:r>
      <w:r w:rsidR="000B450C">
        <w:rPr>
          <w:color w:val="auto"/>
          <w:sz w:val="26"/>
          <w:szCs w:val="26"/>
          <w:lang w:val="ru-RU" w:eastAsia="zh-CN"/>
        </w:rPr>
        <w:t>ё</w:t>
      </w:r>
      <w:r w:rsidRPr="00A2045C">
        <w:rPr>
          <w:color w:val="auto"/>
          <w:sz w:val="26"/>
          <w:szCs w:val="26"/>
          <w:lang w:val="ru-RU" w:eastAsia="zh-CN"/>
        </w:rPr>
        <w:t xml:space="preserve">тного года. </w:t>
      </w:r>
    </w:p>
    <w:p w14:paraId="455FC076" w14:textId="77777777" w:rsidR="00A2045C" w:rsidRPr="00A2045C" w:rsidRDefault="00A2045C" w:rsidP="00A2045C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  <w:lang w:val="ru-RU" w:eastAsia="zh-CN"/>
        </w:rPr>
      </w:pPr>
      <w:r w:rsidRPr="00A2045C">
        <w:rPr>
          <w:color w:val="auto"/>
          <w:sz w:val="26"/>
          <w:szCs w:val="26"/>
          <w:lang w:val="ru-RU" w:eastAsia="zh-CN"/>
        </w:rPr>
        <w:t xml:space="preserve">К производственному персоналу относятся работники, непосредственно задействованные в производственных процессах предприятия (независимо от того, применяются или нет в этих процессах промышленные, складские или логистические роботы). </w:t>
      </w:r>
    </w:p>
    <w:p w14:paraId="24670379" w14:textId="77777777" w:rsidR="00A2045C" w:rsidRDefault="00A2045C" w:rsidP="00A2045C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  <w:lang w:val="ru-RU" w:eastAsia="zh-CN"/>
        </w:rPr>
      </w:pPr>
      <w:r w:rsidRPr="00A2045C">
        <w:rPr>
          <w:color w:val="auto"/>
          <w:sz w:val="26"/>
          <w:szCs w:val="26"/>
          <w:lang w:val="ru-RU" w:eastAsia="zh-CN"/>
        </w:rPr>
        <w:t>В производственный персонал не включается</w:t>
      </w:r>
      <w:r>
        <w:rPr>
          <w:color w:val="auto"/>
          <w:sz w:val="26"/>
          <w:szCs w:val="26"/>
          <w:lang w:val="ru-RU" w:eastAsia="zh-CN"/>
        </w:rPr>
        <w:t>:</w:t>
      </w:r>
      <w:r w:rsidRPr="00A2045C">
        <w:rPr>
          <w:color w:val="auto"/>
          <w:sz w:val="26"/>
          <w:szCs w:val="26"/>
          <w:lang w:val="ru-RU" w:eastAsia="zh-CN"/>
        </w:rPr>
        <w:t xml:space="preserve"> </w:t>
      </w:r>
    </w:p>
    <w:p w14:paraId="75508B39" w14:textId="678E1608" w:rsidR="00A2045C" w:rsidRDefault="00A2045C" w:rsidP="00CD1F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6"/>
          <w:szCs w:val="26"/>
          <w:lang w:val="ru-RU" w:eastAsia="zh-CN"/>
        </w:rPr>
      </w:pPr>
      <w:proofErr w:type="gramStart"/>
      <w:r w:rsidRPr="00A2045C">
        <w:rPr>
          <w:color w:val="auto"/>
          <w:sz w:val="26"/>
          <w:szCs w:val="26"/>
          <w:lang w:val="ru-RU" w:eastAsia="zh-CN"/>
        </w:rPr>
        <w:t>административно-хозяйственный</w:t>
      </w:r>
      <w:proofErr w:type="gramEnd"/>
      <w:r w:rsidRPr="00A2045C">
        <w:rPr>
          <w:color w:val="auto"/>
          <w:sz w:val="26"/>
          <w:szCs w:val="26"/>
          <w:lang w:val="ru-RU" w:eastAsia="zh-CN"/>
        </w:rPr>
        <w:t xml:space="preserve"> (например, бухгалтеры, экономисты, специалисты по кадровой работе, юристы и тому подобные)</w:t>
      </w:r>
      <w:r w:rsidR="000B450C">
        <w:rPr>
          <w:color w:val="auto"/>
          <w:sz w:val="26"/>
          <w:szCs w:val="26"/>
          <w:lang w:val="ru-RU" w:eastAsia="zh-CN"/>
        </w:rPr>
        <w:t>;</w:t>
      </w:r>
      <w:r w:rsidRPr="00A2045C">
        <w:rPr>
          <w:color w:val="auto"/>
          <w:sz w:val="26"/>
          <w:szCs w:val="26"/>
          <w:lang w:val="ru-RU" w:eastAsia="zh-CN"/>
        </w:rPr>
        <w:t xml:space="preserve"> </w:t>
      </w:r>
    </w:p>
    <w:p w14:paraId="5DC44655" w14:textId="6264A215" w:rsidR="00A2045C" w:rsidRDefault="00A2045C" w:rsidP="00CD1F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6"/>
          <w:szCs w:val="26"/>
          <w:lang w:val="ru-RU" w:eastAsia="zh-CN"/>
        </w:rPr>
      </w:pPr>
      <w:proofErr w:type="gramStart"/>
      <w:r w:rsidRPr="00A2045C">
        <w:rPr>
          <w:color w:val="auto"/>
          <w:sz w:val="26"/>
          <w:szCs w:val="26"/>
          <w:lang w:val="ru-RU" w:eastAsia="zh-CN"/>
        </w:rPr>
        <w:t>обслуживающий (например, рабочие по обслуживанию и ремонту зданий и сооружений, электромонт</w:t>
      </w:r>
      <w:r w:rsidR="000B450C">
        <w:rPr>
          <w:color w:val="auto"/>
          <w:sz w:val="26"/>
          <w:szCs w:val="26"/>
          <w:lang w:val="ru-RU" w:eastAsia="zh-CN"/>
        </w:rPr>
        <w:t>ё</w:t>
      </w:r>
      <w:r w:rsidRPr="00A2045C">
        <w:rPr>
          <w:color w:val="auto"/>
          <w:sz w:val="26"/>
          <w:szCs w:val="26"/>
          <w:lang w:val="ru-RU" w:eastAsia="zh-CN"/>
        </w:rPr>
        <w:t>ры, плотники, столяры, слесари, гардеробщики, дворники, сторожа, уборщики производственных и служебных пом</w:t>
      </w:r>
      <w:r w:rsidR="000B450C">
        <w:rPr>
          <w:color w:val="auto"/>
          <w:sz w:val="26"/>
          <w:szCs w:val="26"/>
          <w:lang w:val="ru-RU" w:eastAsia="zh-CN"/>
        </w:rPr>
        <w:t>ещений, повара и тому подобные);</w:t>
      </w:r>
      <w:proofErr w:type="gramEnd"/>
    </w:p>
    <w:p w14:paraId="1AE02F95" w14:textId="6F95E54A" w:rsidR="00A2045C" w:rsidRPr="00A2045C" w:rsidRDefault="00A2045C" w:rsidP="00CD1F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6"/>
          <w:szCs w:val="26"/>
          <w:lang w:val="ru-RU" w:eastAsia="zh-CN"/>
        </w:rPr>
      </w:pPr>
      <w:r w:rsidRPr="00A2045C">
        <w:rPr>
          <w:color w:val="auto"/>
          <w:sz w:val="26"/>
          <w:szCs w:val="26"/>
          <w:lang w:val="ru-RU" w:eastAsia="zh-CN"/>
        </w:rPr>
        <w:t>управленческий персонал (например, руководитель организации, его заместители, руководители подразделений и их заместители).</w:t>
      </w:r>
    </w:p>
    <w:p w14:paraId="792C5AFA" w14:textId="574F019A" w:rsidR="00A2045C" w:rsidRPr="00CD1F50" w:rsidRDefault="00A2045C" w:rsidP="00CD1F50">
      <w:pPr>
        <w:autoSpaceDE w:val="0"/>
        <w:autoSpaceDN w:val="0"/>
        <w:adjustRightInd w:val="0"/>
        <w:spacing w:after="0" w:line="240" w:lineRule="auto"/>
        <w:ind w:right="0" w:firstLine="720"/>
        <w:rPr>
          <w:b/>
          <w:color w:val="auto"/>
          <w:sz w:val="26"/>
          <w:szCs w:val="26"/>
          <w:u w:val="single"/>
          <w:lang w:val="ru-RU" w:eastAsia="zh-CN"/>
        </w:rPr>
      </w:pPr>
      <w:r w:rsidRPr="00CD1F50">
        <w:rPr>
          <w:color w:val="auto"/>
          <w:sz w:val="26"/>
          <w:szCs w:val="26"/>
          <w:u w:val="single"/>
          <w:lang w:val="ru-RU" w:eastAsia="zh-CN"/>
        </w:rPr>
        <w:t>При отсутствии в организации производственного персонала в графе 3 строки 01 указывается ноль</w:t>
      </w:r>
      <w:r w:rsidRPr="00CD1F50">
        <w:rPr>
          <w:b/>
          <w:color w:val="auto"/>
          <w:sz w:val="26"/>
          <w:szCs w:val="26"/>
          <w:u w:val="single"/>
          <w:lang w:val="ru-RU" w:eastAsia="zh-CN"/>
        </w:rPr>
        <w:t>.</w:t>
      </w:r>
    </w:p>
    <w:p w14:paraId="232C7A9D" w14:textId="155648D4" w:rsidR="00A2045C" w:rsidRPr="00A2045C" w:rsidRDefault="00A2045C" w:rsidP="00A2045C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  <w:lang w:val="ru-RU" w:eastAsia="zh-CN"/>
        </w:rPr>
      </w:pPr>
      <w:r w:rsidRPr="00A2045C">
        <w:rPr>
          <w:b/>
          <w:color w:val="auto"/>
          <w:sz w:val="26"/>
          <w:szCs w:val="26"/>
          <w:lang w:val="ru-RU" w:eastAsia="zh-CN"/>
        </w:rPr>
        <w:t>В графе 4 строки 01 Раздела 1</w:t>
      </w:r>
      <w:r w:rsidRPr="00A2045C">
        <w:rPr>
          <w:color w:val="auto"/>
          <w:sz w:val="26"/>
          <w:szCs w:val="26"/>
          <w:lang w:val="ru-RU" w:eastAsia="zh-CN"/>
        </w:rPr>
        <w:t xml:space="preserve"> указывается количество промышленных роботов, применяемых в</w:t>
      </w:r>
      <w:r>
        <w:rPr>
          <w:color w:val="auto"/>
          <w:sz w:val="26"/>
          <w:szCs w:val="26"/>
          <w:lang w:val="ru-RU" w:eastAsia="zh-CN"/>
        </w:rPr>
        <w:t xml:space="preserve"> производственной деятельности </w:t>
      </w:r>
      <w:r w:rsidRPr="00A2045C">
        <w:rPr>
          <w:color w:val="auto"/>
          <w:sz w:val="26"/>
          <w:szCs w:val="26"/>
          <w:lang w:val="ru-RU" w:eastAsia="zh-CN"/>
        </w:rPr>
        <w:t>в организации (включая арендованные) по состоянию на конец отч</w:t>
      </w:r>
      <w:r w:rsidR="000B450C">
        <w:rPr>
          <w:color w:val="auto"/>
          <w:sz w:val="26"/>
          <w:szCs w:val="26"/>
          <w:lang w:val="ru-RU" w:eastAsia="zh-CN"/>
        </w:rPr>
        <w:t>ё</w:t>
      </w:r>
      <w:r w:rsidRPr="00A2045C">
        <w:rPr>
          <w:color w:val="auto"/>
          <w:sz w:val="26"/>
          <w:szCs w:val="26"/>
          <w:lang w:val="ru-RU" w:eastAsia="zh-CN"/>
        </w:rPr>
        <w:t xml:space="preserve">тного года, классифицируемых следующими кодами Общероссийского классификатора основных фондов </w:t>
      </w:r>
      <w:proofErr w:type="gramStart"/>
      <w:r w:rsidRPr="00A2045C">
        <w:rPr>
          <w:color w:val="auto"/>
          <w:sz w:val="26"/>
          <w:szCs w:val="26"/>
          <w:lang w:val="ru-RU" w:eastAsia="zh-CN"/>
        </w:rPr>
        <w:t>ОК</w:t>
      </w:r>
      <w:proofErr w:type="gramEnd"/>
      <w:r w:rsidRPr="00A2045C">
        <w:rPr>
          <w:color w:val="auto"/>
          <w:sz w:val="26"/>
          <w:szCs w:val="26"/>
          <w:lang w:val="ru-RU" w:eastAsia="zh-CN"/>
        </w:rPr>
        <w:t xml:space="preserve"> 013-2014 (ОКОФ), введ</w:t>
      </w:r>
      <w:r w:rsidR="000B450C">
        <w:rPr>
          <w:color w:val="auto"/>
          <w:sz w:val="26"/>
          <w:szCs w:val="26"/>
          <w:lang w:val="ru-RU" w:eastAsia="zh-CN"/>
        </w:rPr>
        <w:t>ё</w:t>
      </w:r>
      <w:r w:rsidRPr="00A2045C">
        <w:rPr>
          <w:color w:val="auto"/>
          <w:sz w:val="26"/>
          <w:szCs w:val="26"/>
          <w:lang w:val="ru-RU" w:eastAsia="zh-CN"/>
        </w:rPr>
        <w:t xml:space="preserve">нного в действие с 1 января 2017 г. приказом </w:t>
      </w:r>
      <w:proofErr w:type="spellStart"/>
      <w:r w:rsidRPr="00A2045C">
        <w:rPr>
          <w:color w:val="auto"/>
          <w:sz w:val="26"/>
          <w:szCs w:val="26"/>
          <w:lang w:val="ru-RU" w:eastAsia="zh-CN"/>
        </w:rPr>
        <w:t>Росстандарта</w:t>
      </w:r>
      <w:proofErr w:type="spellEnd"/>
      <w:r w:rsidRPr="00A2045C">
        <w:rPr>
          <w:color w:val="auto"/>
          <w:sz w:val="26"/>
          <w:szCs w:val="26"/>
          <w:lang w:val="ru-RU" w:eastAsia="zh-CN"/>
        </w:rPr>
        <w:t xml:space="preserve"> от 12 декабря 2014 г. № 2018-ст: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208"/>
        <w:gridCol w:w="7187"/>
      </w:tblGrid>
      <w:tr w:rsidR="00A2045C" w:rsidRPr="00A2045C" w14:paraId="167C3FFF" w14:textId="77777777" w:rsidTr="00A2045C">
        <w:trPr>
          <w:tblHeader/>
          <w:jc w:val="center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C36729" w14:textId="77777777" w:rsidR="00A2045C" w:rsidRPr="00CD1F50" w:rsidRDefault="00A2045C" w:rsidP="00A2045C">
            <w:pPr>
              <w:spacing w:after="0" w:line="240" w:lineRule="auto"/>
              <w:ind w:right="0" w:firstLine="0"/>
              <w:jc w:val="center"/>
              <w:rPr>
                <w:b/>
                <w:color w:val="333333"/>
                <w:sz w:val="20"/>
                <w:szCs w:val="20"/>
                <w:lang w:val="ru-RU" w:eastAsia="ru-RU"/>
              </w:rPr>
            </w:pPr>
            <w:r w:rsidRPr="00CD1F50">
              <w:rPr>
                <w:b/>
                <w:color w:val="333333"/>
                <w:sz w:val="20"/>
                <w:szCs w:val="20"/>
                <w:lang w:val="ru-RU" w:eastAsia="ru-RU"/>
              </w:rPr>
              <w:t>Код по ОКОФ</w:t>
            </w:r>
          </w:p>
        </w:tc>
        <w:tc>
          <w:tcPr>
            <w:tcW w:w="3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96B76" w14:textId="77777777" w:rsidR="00A2045C" w:rsidRPr="00CD1F50" w:rsidRDefault="00A2045C" w:rsidP="00A2045C">
            <w:pPr>
              <w:spacing w:after="0" w:line="240" w:lineRule="auto"/>
              <w:ind w:right="0" w:firstLine="0"/>
              <w:jc w:val="center"/>
              <w:rPr>
                <w:b/>
                <w:color w:val="333333"/>
                <w:sz w:val="20"/>
                <w:szCs w:val="20"/>
                <w:lang w:val="ru-RU" w:eastAsia="ru-RU"/>
              </w:rPr>
            </w:pPr>
            <w:r w:rsidRPr="00CD1F50">
              <w:rPr>
                <w:b/>
                <w:color w:val="333333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A2045C" w:rsidRPr="000B450C" w14:paraId="19D19EAC" w14:textId="77777777" w:rsidTr="00A2045C">
        <w:trPr>
          <w:jc w:val="center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7AFE0F8" w14:textId="77777777" w:rsidR="00A2045C" w:rsidRPr="00CD1F50" w:rsidRDefault="00A2045C" w:rsidP="00A2045C">
            <w:pPr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/>
              </w:rPr>
            </w:pPr>
            <w:r w:rsidRPr="00CD1F50">
              <w:rPr>
                <w:rFonts w:eastAsia="Calibri"/>
                <w:color w:val="auto"/>
                <w:sz w:val="20"/>
                <w:szCs w:val="20"/>
                <w:lang w:val="ru-RU"/>
              </w:rPr>
              <w:t>330.28.99.39.200</w:t>
            </w:r>
          </w:p>
        </w:tc>
        <w:tc>
          <w:tcPr>
            <w:tcW w:w="3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5660EF" w14:textId="77777777" w:rsidR="00A2045C" w:rsidRPr="00CD1F50" w:rsidRDefault="00A2045C" w:rsidP="00A2045C">
            <w:pPr>
              <w:spacing w:after="0" w:line="240" w:lineRule="auto"/>
              <w:ind w:left="170" w:right="0"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  <w:r w:rsidRPr="00CD1F50">
              <w:rPr>
                <w:color w:val="auto"/>
                <w:sz w:val="20"/>
                <w:szCs w:val="20"/>
                <w:lang w:val="ru-RU" w:eastAsia="ru-RU"/>
              </w:rPr>
              <w:t>Промышленные роботы и робототехнические устройства</w:t>
            </w:r>
          </w:p>
        </w:tc>
      </w:tr>
      <w:tr w:rsidR="00A2045C" w:rsidRPr="00A2045C" w14:paraId="1ADC3AD8" w14:textId="77777777" w:rsidTr="00A2045C">
        <w:trPr>
          <w:jc w:val="center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9C0EB0D" w14:textId="77777777" w:rsidR="00A2045C" w:rsidRPr="00CD1F50" w:rsidRDefault="00A2045C" w:rsidP="00A2045C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CD1F50">
              <w:rPr>
                <w:color w:val="auto"/>
                <w:sz w:val="20"/>
                <w:szCs w:val="20"/>
                <w:lang w:val="ru-RU" w:eastAsia="ru-RU"/>
              </w:rPr>
              <w:t>330.28.99.39.210</w:t>
            </w:r>
          </w:p>
        </w:tc>
        <w:tc>
          <w:tcPr>
            <w:tcW w:w="3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061EE7" w14:textId="77777777" w:rsidR="00A2045C" w:rsidRPr="00CD1F50" w:rsidRDefault="00A2045C" w:rsidP="00A2045C">
            <w:pPr>
              <w:spacing w:after="0" w:line="240" w:lineRule="auto"/>
              <w:ind w:left="170" w:right="0"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  <w:r w:rsidRPr="00CD1F50">
              <w:rPr>
                <w:color w:val="auto"/>
                <w:sz w:val="20"/>
                <w:szCs w:val="20"/>
                <w:lang w:val="ru-RU" w:eastAsia="ru-RU"/>
              </w:rPr>
              <w:t>Промышленные роботы</w:t>
            </w:r>
          </w:p>
        </w:tc>
      </w:tr>
      <w:tr w:rsidR="00A2045C" w:rsidRPr="000B450C" w14:paraId="63B6A1E6" w14:textId="77777777" w:rsidTr="00A2045C">
        <w:trPr>
          <w:jc w:val="center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DCA296B" w14:textId="77777777" w:rsidR="00A2045C" w:rsidRPr="00CD1F50" w:rsidRDefault="00A2045C" w:rsidP="00A2045C">
            <w:pPr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/>
              </w:rPr>
            </w:pPr>
            <w:r w:rsidRPr="00CD1F50">
              <w:rPr>
                <w:color w:val="auto"/>
                <w:sz w:val="20"/>
                <w:szCs w:val="20"/>
                <w:lang w:val="ru-RU" w:eastAsia="ru-RU"/>
              </w:rPr>
              <w:t>330.28.99.39.211</w:t>
            </w:r>
          </w:p>
        </w:tc>
        <w:tc>
          <w:tcPr>
            <w:tcW w:w="3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A3A326" w14:textId="77777777" w:rsidR="00A2045C" w:rsidRPr="00CD1F50" w:rsidRDefault="00A2045C" w:rsidP="00A2045C">
            <w:pPr>
              <w:spacing w:after="0" w:line="240" w:lineRule="auto"/>
              <w:ind w:left="170" w:right="0"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  <w:r w:rsidRPr="00CD1F50">
              <w:rPr>
                <w:color w:val="auto"/>
                <w:sz w:val="20"/>
                <w:szCs w:val="20"/>
                <w:lang w:val="ru-RU" w:eastAsia="ru-RU"/>
              </w:rPr>
              <w:t>Промышленные роботы для многоцелевого специализированного использования</w:t>
            </w:r>
          </w:p>
        </w:tc>
      </w:tr>
      <w:tr w:rsidR="00A2045C" w:rsidRPr="000B450C" w14:paraId="198A0837" w14:textId="77777777" w:rsidTr="00A2045C">
        <w:trPr>
          <w:jc w:val="center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06DDE20" w14:textId="77777777" w:rsidR="00A2045C" w:rsidRPr="00CD1F50" w:rsidRDefault="00A2045C" w:rsidP="00A2045C">
            <w:pPr>
              <w:spacing w:after="0" w:line="256" w:lineRule="auto"/>
              <w:ind w:right="0" w:firstLine="0"/>
              <w:jc w:val="center"/>
              <w:rPr>
                <w:rFonts w:eastAsia="Calibri"/>
                <w:color w:val="auto"/>
                <w:sz w:val="20"/>
                <w:szCs w:val="20"/>
                <w:lang w:val="ru-RU"/>
              </w:rPr>
            </w:pPr>
            <w:r w:rsidRPr="00CD1F50">
              <w:rPr>
                <w:color w:val="auto"/>
                <w:sz w:val="20"/>
                <w:szCs w:val="20"/>
                <w:lang w:val="ru-RU" w:eastAsia="ru-RU"/>
              </w:rPr>
              <w:t>330.28.99.39.219</w:t>
            </w:r>
          </w:p>
        </w:tc>
        <w:tc>
          <w:tcPr>
            <w:tcW w:w="3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EF6F34" w14:textId="77777777" w:rsidR="00A2045C" w:rsidRPr="00CD1F50" w:rsidRDefault="00A2045C" w:rsidP="00A2045C">
            <w:pPr>
              <w:spacing w:after="0" w:line="240" w:lineRule="auto"/>
              <w:ind w:left="170" w:right="0"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  <w:r w:rsidRPr="00CD1F50">
              <w:rPr>
                <w:color w:val="auto"/>
                <w:sz w:val="20"/>
                <w:szCs w:val="20"/>
                <w:lang w:val="ru-RU" w:eastAsia="ru-RU"/>
              </w:rPr>
              <w:t>Промышленные роботы прочие, не включенные в другие группировки</w:t>
            </w:r>
          </w:p>
        </w:tc>
      </w:tr>
      <w:tr w:rsidR="00A2045C" w:rsidRPr="00A2045C" w14:paraId="681F16DC" w14:textId="77777777" w:rsidTr="00A2045C">
        <w:trPr>
          <w:jc w:val="center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69F627" w14:textId="77777777" w:rsidR="00A2045C" w:rsidRPr="00CD1F50" w:rsidRDefault="00A2045C" w:rsidP="00A2045C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CD1F50">
              <w:rPr>
                <w:color w:val="auto"/>
                <w:sz w:val="20"/>
                <w:szCs w:val="20"/>
                <w:lang w:val="ru-RU" w:eastAsia="ru-RU"/>
              </w:rPr>
              <w:t>330.28.99.39.220</w:t>
            </w:r>
          </w:p>
        </w:tc>
        <w:tc>
          <w:tcPr>
            <w:tcW w:w="3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151DA4" w14:textId="77777777" w:rsidR="00A2045C" w:rsidRPr="00CD1F50" w:rsidRDefault="00A2045C" w:rsidP="00A2045C">
            <w:pPr>
              <w:spacing w:after="0" w:line="240" w:lineRule="auto"/>
              <w:ind w:left="170" w:right="0"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  <w:r w:rsidRPr="00CD1F50">
              <w:rPr>
                <w:color w:val="auto"/>
                <w:sz w:val="20"/>
                <w:szCs w:val="20"/>
                <w:lang w:val="ru-RU" w:eastAsia="ru-RU"/>
              </w:rPr>
              <w:t>Промышленные робототехнические комплексы</w:t>
            </w:r>
          </w:p>
        </w:tc>
      </w:tr>
      <w:tr w:rsidR="00A2045C" w:rsidRPr="00A2045C" w14:paraId="41904B7D" w14:textId="77777777" w:rsidTr="00A2045C">
        <w:trPr>
          <w:jc w:val="center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BCE08C" w14:textId="77777777" w:rsidR="00A2045C" w:rsidRPr="00CD1F50" w:rsidRDefault="00A2045C" w:rsidP="00A2045C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CD1F50">
              <w:rPr>
                <w:color w:val="auto"/>
                <w:sz w:val="20"/>
                <w:szCs w:val="20"/>
                <w:lang w:val="ru-RU" w:eastAsia="ru-RU"/>
              </w:rPr>
              <w:t>330.28.99.39.230</w:t>
            </w:r>
          </w:p>
        </w:tc>
        <w:tc>
          <w:tcPr>
            <w:tcW w:w="3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FF208A" w14:textId="77777777" w:rsidR="00A2045C" w:rsidRPr="00CD1F50" w:rsidRDefault="00A2045C" w:rsidP="00A2045C">
            <w:pPr>
              <w:spacing w:after="0" w:line="240" w:lineRule="auto"/>
              <w:ind w:left="170" w:right="0"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  <w:r w:rsidRPr="00CD1F50">
              <w:rPr>
                <w:color w:val="auto"/>
                <w:sz w:val="20"/>
                <w:szCs w:val="20"/>
                <w:lang w:val="ru-RU" w:eastAsia="ru-RU"/>
              </w:rPr>
              <w:t>Промышленные роботизированные ячейки</w:t>
            </w:r>
          </w:p>
        </w:tc>
      </w:tr>
      <w:tr w:rsidR="00A2045C" w:rsidRPr="00A2045C" w14:paraId="76C00B92" w14:textId="77777777" w:rsidTr="00A2045C">
        <w:trPr>
          <w:jc w:val="center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ACCFD4" w14:textId="77777777" w:rsidR="00A2045C" w:rsidRPr="00CD1F50" w:rsidRDefault="00A2045C" w:rsidP="00A2045C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CD1F50">
              <w:rPr>
                <w:color w:val="auto"/>
                <w:sz w:val="20"/>
                <w:szCs w:val="20"/>
                <w:lang w:val="ru-RU" w:eastAsia="ru-RU"/>
              </w:rPr>
              <w:t>330.28.99.39.240</w:t>
            </w:r>
          </w:p>
        </w:tc>
        <w:tc>
          <w:tcPr>
            <w:tcW w:w="3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ADD48E" w14:textId="77777777" w:rsidR="00A2045C" w:rsidRPr="00CD1F50" w:rsidRDefault="00A2045C" w:rsidP="00A2045C">
            <w:pPr>
              <w:spacing w:after="0" w:line="240" w:lineRule="auto"/>
              <w:ind w:left="170" w:right="0"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  <w:r w:rsidRPr="00CD1F50">
              <w:rPr>
                <w:color w:val="auto"/>
                <w:sz w:val="20"/>
                <w:szCs w:val="20"/>
                <w:lang w:val="ru-RU" w:eastAsia="ru-RU"/>
              </w:rPr>
              <w:t>Промышленные роботизированные линии</w:t>
            </w:r>
          </w:p>
        </w:tc>
      </w:tr>
    </w:tbl>
    <w:p w14:paraId="5E12241D" w14:textId="77777777" w:rsidR="00CD1F50" w:rsidRPr="00CD1F50" w:rsidRDefault="00CD1F50" w:rsidP="00CD1F50">
      <w:pPr>
        <w:autoSpaceDE w:val="0"/>
        <w:autoSpaceDN w:val="0"/>
        <w:adjustRightInd w:val="0"/>
        <w:spacing w:after="0" w:line="240" w:lineRule="auto"/>
        <w:ind w:right="0" w:firstLine="720"/>
        <w:rPr>
          <w:b/>
          <w:color w:val="auto"/>
          <w:sz w:val="26"/>
          <w:szCs w:val="26"/>
          <w:lang w:val="ru-RU" w:eastAsia="zh-CN"/>
        </w:rPr>
      </w:pPr>
      <w:r w:rsidRPr="00CD1F50">
        <w:rPr>
          <w:b/>
          <w:color w:val="auto"/>
          <w:sz w:val="26"/>
          <w:szCs w:val="26"/>
          <w:lang w:val="ru-RU" w:eastAsia="zh-CN"/>
        </w:rPr>
        <w:lastRenderedPageBreak/>
        <w:t>Разъяснения по определению промышленных роботов (строка 01 графа 4 формы № 1-робототехника).</w:t>
      </w:r>
    </w:p>
    <w:p w14:paraId="79004ED7" w14:textId="5369CBA5" w:rsidR="00CD1F50" w:rsidRPr="00CD1F50" w:rsidRDefault="00CD1F50" w:rsidP="00CD1F50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  <w:lang w:val="ru-RU" w:eastAsia="zh-CN"/>
        </w:rPr>
      </w:pPr>
      <w:r w:rsidRPr="00CD1F50">
        <w:rPr>
          <w:color w:val="auto"/>
          <w:sz w:val="26"/>
          <w:szCs w:val="26"/>
          <w:lang w:val="ru-RU" w:eastAsia="zh-CN"/>
        </w:rPr>
        <w:t xml:space="preserve">Согласно национальному стандарту Российской Федерации ГОСТ </w:t>
      </w:r>
      <w:proofErr w:type="gramStart"/>
      <w:r w:rsidRPr="00CD1F50">
        <w:rPr>
          <w:color w:val="auto"/>
          <w:sz w:val="26"/>
          <w:szCs w:val="26"/>
          <w:lang w:val="ru-RU" w:eastAsia="zh-CN"/>
        </w:rPr>
        <w:t>Р</w:t>
      </w:r>
      <w:proofErr w:type="gramEnd"/>
      <w:r w:rsidRPr="00CD1F50">
        <w:rPr>
          <w:color w:val="auto"/>
          <w:sz w:val="26"/>
          <w:szCs w:val="26"/>
          <w:lang w:val="ru-RU" w:eastAsia="zh-CN"/>
        </w:rPr>
        <w:t xml:space="preserve"> 60.0.0.4-2023/ИСО8373:2021 «Роботы и робототехнические устройства. Термины и определения» (утвержд</w:t>
      </w:r>
      <w:r w:rsidR="000B450C">
        <w:rPr>
          <w:color w:val="auto"/>
          <w:sz w:val="26"/>
          <w:szCs w:val="26"/>
          <w:lang w:val="ru-RU" w:eastAsia="zh-CN"/>
        </w:rPr>
        <w:t>ё</w:t>
      </w:r>
      <w:r w:rsidRPr="00CD1F50">
        <w:rPr>
          <w:color w:val="auto"/>
          <w:sz w:val="26"/>
          <w:szCs w:val="26"/>
          <w:lang w:val="ru-RU" w:eastAsia="zh-CN"/>
        </w:rPr>
        <w:t xml:space="preserve">н приказом </w:t>
      </w:r>
      <w:proofErr w:type="spellStart"/>
      <w:r w:rsidRPr="00CD1F50">
        <w:rPr>
          <w:color w:val="auto"/>
          <w:sz w:val="26"/>
          <w:szCs w:val="26"/>
          <w:lang w:val="ru-RU" w:eastAsia="zh-CN"/>
        </w:rPr>
        <w:t>Росстандарта</w:t>
      </w:r>
      <w:proofErr w:type="spellEnd"/>
      <w:r w:rsidRPr="00CD1F50">
        <w:rPr>
          <w:color w:val="auto"/>
          <w:sz w:val="26"/>
          <w:szCs w:val="26"/>
          <w:lang w:val="ru-RU" w:eastAsia="zh-CN"/>
        </w:rPr>
        <w:t xml:space="preserve"> от 20 апреля 2023г. №255-ст, далее – ГОСТ) промышленный робот (код ОКОФ330.28.99.39.210) – это автоматически управляемый, перепрограммируемый, многоцелевой манипулятор. Промышленный робот включает контроллер, манипулятор и интерфейс связи (электронное оборудование и программное обеспечение). Поэтому основными подходами к присвоению оборудованию указанного кода ОКОФ следует считать наличие этих тр</w:t>
      </w:r>
      <w:r w:rsidR="000B450C">
        <w:rPr>
          <w:color w:val="auto"/>
          <w:sz w:val="26"/>
          <w:szCs w:val="26"/>
          <w:lang w:val="ru-RU" w:eastAsia="zh-CN"/>
        </w:rPr>
        <w:t>ё</w:t>
      </w:r>
      <w:r w:rsidRPr="00CD1F50">
        <w:rPr>
          <w:color w:val="auto"/>
          <w:sz w:val="26"/>
          <w:szCs w:val="26"/>
          <w:lang w:val="ru-RU" w:eastAsia="zh-CN"/>
        </w:rPr>
        <w:t>х компонентов. Манипулятор – это управляемый механизм, который предназначен для выполнения двигательных функций, аналогичных функциям руки человека при перемещении объектов в пространстве. Пример: робот-</w:t>
      </w:r>
      <w:proofErr w:type="spellStart"/>
      <w:r w:rsidRPr="00CD1F50">
        <w:rPr>
          <w:color w:val="auto"/>
          <w:sz w:val="26"/>
          <w:szCs w:val="26"/>
          <w:lang w:val="ru-RU" w:eastAsia="zh-CN"/>
        </w:rPr>
        <w:t>паллетоукладчик</w:t>
      </w:r>
      <w:proofErr w:type="spellEnd"/>
      <w:r w:rsidRPr="00CD1F50">
        <w:rPr>
          <w:color w:val="auto"/>
          <w:sz w:val="26"/>
          <w:szCs w:val="26"/>
          <w:lang w:val="ru-RU" w:eastAsia="zh-CN"/>
        </w:rPr>
        <w:t xml:space="preserve"> KUKA KR QUANTEC PA </w:t>
      </w:r>
      <w:proofErr w:type="spellStart"/>
      <w:r w:rsidRPr="00CD1F50">
        <w:rPr>
          <w:color w:val="auto"/>
          <w:sz w:val="26"/>
          <w:szCs w:val="26"/>
          <w:lang w:val="ru-RU" w:eastAsia="zh-CN"/>
        </w:rPr>
        <w:t>arctic</w:t>
      </w:r>
      <w:proofErr w:type="spellEnd"/>
      <w:r w:rsidRPr="00CD1F50">
        <w:rPr>
          <w:color w:val="auto"/>
          <w:sz w:val="26"/>
          <w:szCs w:val="26"/>
          <w:lang w:val="ru-RU" w:eastAsia="zh-CN"/>
        </w:rPr>
        <w:t>.</w:t>
      </w:r>
    </w:p>
    <w:p w14:paraId="46B95CC9" w14:textId="1FE27B98" w:rsidR="00CD1F50" w:rsidRDefault="00CD1F50" w:rsidP="00CD1F50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  <w:lang w:val="ru-RU" w:eastAsia="zh-CN"/>
        </w:rPr>
      </w:pPr>
      <w:r w:rsidRPr="00CD1F50">
        <w:rPr>
          <w:color w:val="auto"/>
          <w:sz w:val="26"/>
          <w:szCs w:val="26"/>
          <w:lang w:val="ru-RU" w:eastAsia="zh-CN"/>
        </w:rPr>
        <w:t>Согласно ГОСТ, промышленный робототехнический комплекс (код ОКОФ 330.28.99.39.220) – комплекс, состоящий из промышленного робота, рабочего органа, датчиков на рабочем органе и оборудования (например, системы технического зрения, устройства для нанесения покрытия, сварочного контроллера), необходимого для выполнения задач по назначению, а также программы выполнения задания. Промышленная роботизированная ячейка (код ОКОФ 330.28.99.39.230) – один или несколько промышленных робототехнических комплексов, включая связанные с ними машины и оборудование, а также соответствующее защищенное пространство и защитные меры. Промышленная роботизированная линия – несколько промышленных роботизированных ячеек, выполняющих одинаковые или разные функции, и связанное с ними оборудование, расположенные в одном или в соедин</w:t>
      </w:r>
      <w:r w:rsidR="000B450C">
        <w:rPr>
          <w:color w:val="auto"/>
          <w:sz w:val="26"/>
          <w:szCs w:val="26"/>
          <w:lang w:val="ru-RU" w:eastAsia="zh-CN"/>
        </w:rPr>
        <w:t>ё</w:t>
      </w:r>
      <w:r w:rsidRPr="00CD1F50">
        <w:rPr>
          <w:color w:val="auto"/>
          <w:sz w:val="26"/>
          <w:szCs w:val="26"/>
          <w:lang w:val="ru-RU" w:eastAsia="zh-CN"/>
        </w:rPr>
        <w:t>нных защищ</w:t>
      </w:r>
      <w:r w:rsidR="000B450C">
        <w:rPr>
          <w:color w:val="auto"/>
          <w:sz w:val="26"/>
          <w:szCs w:val="26"/>
          <w:lang w:val="ru-RU" w:eastAsia="zh-CN"/>
        </w:rPr>
        <w:t>ё</w:t>
      </w:r>
      <w:r w:rsidRPr="00CD1F50">
        <w:rPr>
          <w:color w:val="auto"/>
          <w:sz w:val="26"/>
          <w:szCs w:val="26"/>
          <w:lang w:val="ru-RU" w:eastAsia="zh-CN"/>
        </w:rPr>
        <w:t xml:space="preserve">нных пространствах. Пример: роботизированная сварочная ячейка </w:t>
      </w:r>
      <w:proofErr w:type="spellStart"/>
      <w:r w:rsidRPr="00CD1F50">
        <w:rPr>
          <w:color w:val="auto"/>
          <w:sz w:val="26"/>
          <w:szCs w:val="26"/>
          <w:lang w:val="ru-RU" w:eastAsia="zh-CN"/>
        </w:rPr>
        <w:t>Robaxis</w:t>
      </w:r>
      <w:proofErr w:type="spellEnd"/>
      <w:r w:rsidRPr="00CD1F50">
        <w:rPr>
          <w:color w:val="auto"/>
          <w:sz w:val="26"/>
          <w:szCs w:val="26"/>
          <w:lang w:val="ru-RU" w:eastAsia="zh-CN"/>
        </w:rPr>
        <w:t>.</w:t>
      </w:r>
    </w:p>
    <w:p w14:paraId="6B111DCC" w14:textId="0AB11AF1" w:rsidR="00CD1F50" w:rsidRPr="00CD1F50" w:rsidRDefault="00CD1F50" w:rsidP="00CD1F50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  <w:u w:val="single"/>
          <w:lang w:val="ru-RU" w:eastAsia="zh-CN"/>
        </w:rPr>
      </w:pPr>
      <w:r w:rsidRPr="00CD1F50">
        <w:rPr>
          <w:color w:val="auto"/>
          <w:sz w:val="26"/>
          <w:szCs w:val="26"/>
          <w:u w:val="single"/>
          <w:lang w:val="ru-RU" w:eastAsia="zh-CN"/>
        </w:rPr>
        <w:t>При отсутствии в организации промышленных роботов  в графе 4 строки 01 указывается ноль.</w:t>
      </w:r>
    </w:p>
    <w:p w14:paraId="3D582AAF" w14:textId="3D8C060D" w:rsidR="00A2045C" w:rsidRPr="00A2045C" w:rsidRDefault="00A2045C" w:rsidP="00A2045C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  <w:lang w:val="ru-RU" w:eastAsia="zh-CN"/>
        </w:rPr>
      </w:pPr>
      <w:r w:rsidRPr="00CD1F50">
        <w:rPr>
          <w:b/>
          <w:color w:val="auto"/>
          <w:sz w:val="26"/>
          <w:szCs w:val="26"/>
          <w:lang w:val="ru-RU" w:eastAsia="zh-CN"/>
        </w:rPr>
        <w:t>В графе 5 строки 01 Раздела 1</w:t>
      </w:r>
      <w:r w:rsidRPr="00A2045C">
        <w:rPr>
          <w:color w:val="auto"/>
          <w:sz w:val="26"/>
          <w:szCs w:val="26"/>
          <w:lang w:val="ru-RU" w:eastAsia="zh-CN"/>
        </w:rPr>
        <w:t xml:space="preserve"> указывается количество складских и логистических роботов, применяемых в производственной деятельности в организации (включая арендованные) по состоянию на конец отч</w:t>
      </w:r>
      <w:r w:rsidR="000B450C">
        <w:rPr>
          <w:color w:val="auto"/>
          <w:sz w:val="26"/>
          <w:szCs w:val="26"/>
          <w:lang w:val="ru-RU" w:eastAsia="zh-CN"/>
        </w:rPr>
        <w:t>ё</w:t>
      </w:r>
      <w:r w:rsidRPr="00A2045C">
        <w:rPr>
          <w:color w:val="auto"/>
          <w:sz w:val="26"/>
          <w:szCs w:val="26"/>
          <w:lang w:val="ru-RU" w:eastAsia="zh-CN"/>
        </w:rPr>
        <w:t>тного года, классифицируемых следующими кодами ОКОФ: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208"/>
        <w:gridCol w:w="7187"/>
      </w:tblGrid>
      <w:tr w:rsidR="00CD1F50" w:rsidRPr="00CD1F50" w14:paraId="229BFDBC" w14:textId="77777777" w:rsidTr="00CD1F50">
        <w:trPr>
          <w:tblHeader/>
          <w:jc w:val="center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60C5D4" w14:textId="77777777" w:rsidR="00CD1F50" w:rsidRPr="00CD1F50" w:rsidRDefault="00CD1F50" w:rsidP="00CD1F50">
            <w:pPr>
              <w:spacing w:after="0" w:line="240" w:lineRule="auto"/>
              <w:ind w:right="0" w:firstLine="0"/>
              <w:jc w:val="center"/>
              <w:rPr>
                <w:b/>
                <w:color w:val="333333"/>
                <w:sz w:val="20"/>
                <w:szCs w:val="20"/>
                <w:lang w:val="ru-RU" w:eastAsia="ru-RU"/>
              </w:rPr>
            </w:pPr>
            <w:r w:rsidRPr="00CD1F50">
              <w:rPr>
                <w:b/>
                <w:color w:val="333333"/>
                <w:sz w:val="20"/>
                <w:szCs w:val="20"/>
                <w:lang w:val="ru-RU" w:eastAsia="ru-RU"/>
              </w:rPr>
              <w:t>Код по ОКОФ</w:t>
            </w:r>
          </w:p>
        </w:tc>
        <w:tc>
          <w:tcPr>
            <w:tcW w:w="3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922B83" w14:textId="77777777" w:rsidR="00CD1F50" w:rsidRPr="00CD1F50" w:rsidRDefault="00CD1F50" w:rsidP="00CD1F50">
            <w:pPr>
              <w:spacing w:after="0" w:line="240" w:lineRule="auto"/>
              <w:ind w:right="0" w:firstLine="0"/>
              <w:jc w:val="center"/>
              <w:rPr>
                <w:b/>
                <w:color w:val="333333"/>
                <w:sz w:val="20"/>
                <w:szCs w:val="20"/>
                <w:lang w:val="ru-RU" w:eastAsia="ru-RU"/>
              </w:rPr>
            </w:pPr>
            <w:r w:rsidRPr="00CD1F50">
              <w:rPr>
                <w:b/>
                <w:color w:val="333333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CD1F50" w:rsidRPr="00CD1F50" w14:paraId="795DB216" w14:textId="77777777" w:rsidTr="00CD1F50">
        <w:trPr>
          <w:jc w:val="center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561D12A" w14:textId="77777777" w:rsidR="00CD1F50" w:rsidRPr="00CD1F50" w:rsidRDefault="00CD1F50" w:rsidP="00CD1F50">
            <w:pPr>
              <w:spacing w:after="0" w:line="240" w:lineRule="auto"/>
              <w:ind w:right="0" w:firstLine="0"/>
              <w:jc w:val="center"/>
              <w:rPr>
                <w:color w:val="333333"/>
                <w:sz w:val="20"/>
                <w:szCs w:val="20"/>
                <w:lang w:val="ru-RU" w:eastAsia="ru-RU"/>
              </w:rPr>
            </w:pPr>
            <w:r w:rsidRPr="00CD1F50">
              <w:rPr>
                <w:color w:val="333333"/>
                <w:sz w:val="20"/>
                <w:szCs w:val="20"/>
                <w:lang w:val="ru-RU" w:eastAsia="ru-RU"/>
              </w:rPr>
              <w:t>330.28.22.18.261</w:t>
            </w:r>
          </w:p>
        </w:tc>
        <w:tc>
          <w:tcPr>
            <w:tcW w:w="3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A2171E" w14:textId="77777777" w:rsidR="00CD1F50" w:rsidRPr="00CD1F50" w:rsidRDefault="00CD1F50" w:rsidP="00CD1F50">
            <w:pPr>
              <w:spacing w:after="0" w:line="240" w:lineRule="auto"/>
              <w:ind w:left="170" w:right="0"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  <w:r w:rsidRPr="00CD1F50">
              <w:rPr>
                <w:color w:val="auto"/>
                <w:sz w:val="20"/>
                <w:szCs w:val="20"/>
                <w:lang w:val="ru-RU" w:eastAsia="ru-RU"/>
              </w:rPr>
              <w:t>Склады-накопители механизированные</w:t>
            </w:r>
          </w:p>
        </w:tc>
      </w:tr>
      <w:tr w:rsidR="00CD1F50" w:rsidRPr="000B450C" w14:paraId="21A581D5" w14:textId="77777777" w:rsidTr="00CD1F50">
        <w:trPr>
          <w:jc w:val="center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A85EE2E" w14:textId="77777777" w:rsidR="00CD1F50" w:rsidRPr="00CD1F50" w:rsidRDefault="00CD1F50" w:rsidP="00CD1F50">
            <w:pPr>
              <w:spacing w:after="0" w:line="240" w:lineRule="auto"/>
              <w:ind w:right="0" w:firstLine="0"/>
              <w:jc w:val="center"/>
              <w:rPr>
                <w:color w:val="333333"/>
                <w:sz w:val="20"/>
                <w:szCs w:val="20"/>
                <w:lang w:val="ru-RU" w:eastAsia="ru-RU"/>
              </w:rPr>
            </w:pPr>
            <w:r w:rsidRPr="00CD1F50">
              <w:rPr>
                <w:color w:val="333333"/>
                <w:sz w:val="20"/>
                <w:szCs w:val="20"/>
                <w:lang w:val="ru-RU" w:eastAsia="ru-RU"/>
              </w:rPr>
              <w:t>330.28.22.18.262</w:t>
            </w:r>
          </w:p>
        </w:tc>
        <w:tc>
          <w:tcPr>
            <w:tcW w:w="3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0F1BAD" w14:textId="77777777" w:rsidR="00CD1F50" w:rsidRPr="00CD1F50" w:rsidRDefault="00CD1F50" w:rsidP="00CD1F50">
            <w:pPr>
              <w:spacing w:after="0" w:line="240" w:lineRule="auto"/>
              <w:ind w:left="170" w:right="0"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CD1F50">
              <w:rPr>
                <w:color w:val="auto"/>
                <w:sz w:val="20"/>
                <w:szCs w:val="20"/>
                <w:lang w:val="ru-RU" w:eastAsia="ru-RU"/>
              </w:rPr>
              <w:t>Перегрузчики</w:t>
            </w:r>
            <w:proofErr w:type="spellEnd"/>
            <w:r w:rsidRPr="00CD1F50">
              <w:rPr>
                <w:color w:val="auto"/>
                <w:sz w:val="20"/>
                <w:szCs w:val="20"/>
                <w:lang w:val="ru-RU" w:eastAsia="ru-RU"/>
              </w:rPr>
              <w:t xml:space="preserve"> для обслуживания </w:t>
            </w:r>
            <w:proofErr w:type="gramStart"/>
            <w:r w:rsidRPr="00CD1F50">
              <w:rPr>
                <w:color w:val="auto"/>
                <w:sz w:val="20"/>
                <w:szCs w:val="20"/>
                <w:lang w:val="ru-RU" w:eastAsia="ru-RU"/>
              </w:rPr>
              <w:t>стеллажных</w:t>
            </w:r>
            <w:proofErr w:type="gramEnd"/>
            <w:r w:rsidRPr="00CD1F50">
              <w:rPr>
                <w:color w:val="auto"/>
                <w:sz w:val="20"/>
                <w:szCs w:val="20"/>
                <w:lang w:val="ru-RU" w:eastAsia="ru-RU"/>
              </w:rPr>
              <w:t xml:space="preserve"> автоматических кранов-штабелеров</w:t>
            </w:r>
          </w:p>
        </w:tc>
      </w:tr>
      <w:tr w:rsidR="00CD1F50" w:rsidRPr="000B450C" w14:paraId="116BA24F" w14:textId="77777777" w:rsidTr="00CD1F50">
        <w:trPr>
          <w:jc w:val="center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57294E1" w14:textId="77777777" w:rsidR="00CD1F50" w:rsidRPr="00CD1F50" w:rsidRDefault="00CD1F50" w:rsidP="00CD1F50">
            <w:pPr>
              <w:spacing w:after="0" w:line="240" w:lineRule="auto"/>
              <w:ind w:right="0" w:firstLine="0"/>
              <w:jc w:val="center"/>
              <w:rPr>
                <w:color w:val="333333"/>
                <w:sz w:val="20"/>
                <w:szCs w:val="20"/>
                <w:lang w:val="ru-RU" w:eastAsia="ru-RU"/>
              </w:rPr>
            </w:pPr>
            <w:r w:rsidRPr="00CD1F50">
              <w:rPr>
                <w:color w:val="333333"/>
                <w:sz w:val="20"/>
                <w:szCs w:val="20"/>
                <w:lang w:val="ru-RU" w:eastAsia="ru-RU"/>
              </w:rPr>
              <w:t>330.28.22.18.263</w:t>
            </w:r>
          </w:p>
        </w:tc>
        <w:tc>
          <w:tcPr>
            <w:tcW w:w="3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66708" w14:textId="77777777" w:rsidR="00CD1F50" w:rsidRPr="00CD1F50" w:rsidRDefault="00CD1F50" w:rsidP="00CD1F50">
            <w:pPr>
              <w:spacing w:after="0" w:line="240" w:lineRule="auto"/>
              <w:ind w:left="170" w:right="0"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CD1F50">
              <w:rPr>
                <w:color w:val="auto"/>
                <w:sz w:val="20"/>
                <w:szCs w:val="20"/>
                <w:lang w:val="ru-RU" w:eastAsia="ru-RU"/>
              </w:rPr>
              <w:t>Перегрузчики</w:t>
            </w:r>
            <w:proofErr w:type="spellEnd"/>
            <w:r w:rsidRPr="00CD1F50">
              <w:rPr>
                <w:color w:val="auto"/>
                <w:sz w:val="20"/>
                <w:szCs w:val="20"/>
                <w:lang w:val="ru-RU" w:eastAsia="ru-RU"/>
              </w:rPr>
              <w:t xml:space="preserve"> для обслуживания </w:t>
            </w:r>
            <w:proofErr w:type="gramStart"/>
            <w:r w:rsidRPr="00CD1F50">
              <w:rPr>
                <w:color w:val="auto"/>
                <w:sz w:val="20"/>
                <w:szCs w:val="20"/>
                <w:lang w:val="ru-RU" w:eastAsia="ru-RU"/>
              </w:rPr>
              <w:t>стеллажных</w:t>
            </w:r>
            <w:proofErr w:type="gramEnd"/>
            <w:r w:rsidRPr="00CD1F50">
              <w:rPr>
                <w:color w:val="auto"/>
                <w:sz w:val="20"/>
                <w:szCs w:val="20"/>
                <w:lang w:val="ru-RU" w:eastAsia="ru-RU"/>
              </w:rPr>
              <w:t xml:space="preserve"> напольных комплектовочных кранов-штабелеров</w:t>
            </w:r>
          </w:p>
        </w:tc>
      </w:tr>
      <w:tr w:rsidR="00CD1F50" w:rsidRPr="000B450C" w14:paraId="08D92765" w14:textId="77777777" w:rsidTr="00CD1F50">
        <w:trPr>
          <w:jc w:val="center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93E62AD" w14:textId="77777777" w:rsidR="00CD1F50" w:rsidRPr="00CD1F50" w:rsidRDefault="00CD1F50" w:rsidP="00CD1F50">
            <w:pPr>
              <w:spacing w:after="0" w:line="240" w:lineRule="auto"/>
              <w:ind w:right="0" w:firstLine="0"/>
              <w:jc w:val="center"/>
              <w:rPr>
                <w:color w:val="333333"/>
                <w:sz w:val="20"/>
                <w:szCs w:val="20"/>
                <w:lang w:val="ru-RU" w:eastAsia="ru-RU"/>
              </w:rPr>
            </w:pPr>
            <w:r w:rsidRPr="00CD1F50">
              <w:rPr>
                <w:color w:val="333333"/>
                <w:sz w:val="20"/>
                <w:szCs w:val="20"/>
                <w:lang w:val="ru-RU" w:eastAsia="ru-RU"/>
              </w:rPr>
              <w:t>330.28.22.18.264</w:t>
            </w:r>
          </w:p>
        </w:tc>
        <w:tc>
          <w:tcPr>
            <w:tcW w:w="3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C669C" w14:textId="77777777" w:rsidR="00CD1F50" w:rsidRPr="00CD1F50" w:rsidRDefault="00CD1F50" w:rsidP="00CD1F50">
            <w:pPr>
              <w:spacing w:after="0" w:line="240" w:lineRule="auto"/>
              <w:ind w:left="170" w:right="0"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  <w:r w:rsidRPr="00CD1F50">
              <w:rPr>
                <w:color w:val="auto"/>
                <w:sz w:val="20"/>
                <w:szCs w:val="20"/>
                <w:lang w:val="ru-RU" w:eastAsia="ru-RU"/>
              </w:rPr>
              <w:t>Роботы рельсовые для механизации складов</w:t>
            </w:r>
          </w:p>
        </w:tc>
      </w:tr>
      <w:tr w:rsidR="00CD1F50" w:rsidRPr="000B450C" w14:paraId="79488488" w14:textId="77777777" w:rsidTr="00CD1F50">
        <w:trPr>
          <w:jc w:val="center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DC9146D" w14:textId="77777777" w:rsidR="00CD1F50" w:rsidRPr="00CD1F50" w:rsidRDefault="00CD1F50" w:rsidP="00CD1F50">
            <w:pPr>
              <w:spacing w:after="0" w:line="240" w:lineRule="auto"/>
              <w:ind w:right="0" w:firstLine="0"/>
              <w:jc w:val="center"/>
              <w:rPr>
                <w:color w:val="333333"/>
                <w:sz w:val="20"/>
                <w:szCs w:val="20"/>
                <w:lang w:val="ru-RU" w:eastAsia="ru-RU"/>
              </w:rPr>
            </w:pPr>
            <w:r w:rsidRPr="00CD1F50">
              <w:rPr>
                <w:color w:val="333333"/>
                <w:sz w:val="20"/>
                <w:szCs w:val="20"/>
                <w:lang w:val="ru-RU" w:eastAsia="ru-RU"/>
              </w:rPr>
              <w:t>330.28.22.18.269</w:t>
            </w:r>
          </w:p>
        </w:tc>
        <w:tc>
          <w:tcPr>
            <w:tcW w:w="3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215F0E" w14:textId="77777777" w:rsidR="00CD1F50" w:rsidRPr="00CD1F50" w:rsidRDefault="00CD1F50" w:rsidP="00CD1F50">
            <w:pPr>
              <w:spacing w:after="0" w:line="240" w:lineRule="auto"/>
              <w:ind w:left="170" w:right="0"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  <w:r w:rsidRPr="00CD1F50">
              <w:rPr>
                <w:color w:val="auto"/>
                <w:sz w:val="20"/>
                <w:szCs w:val="20"/>
                <w:lang w:val="ru-RU"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</w:tr>
    </w:tbl>
    <w:p w14:paraId="45088218" w14:textId="77777777" w:rsidR="00A2045C" w:rsidRPr="00A2045C" w:rsidRDefault="00A2045C" w:rsidP="00CD1F50">
      <w:pPr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z w:val="26"/>
          <w:szCs w:val="26"/>
          <w:lang w:val="ru-RU" w:eastAsia="zh-CN"/>
        </w:rPr>
      </w:pPr>
    </w:p>
    <w:p w14:paraId="406C7334" w14:textId="61974E98" w:rsidR="00A56F2F" w:rsidRPr="006047E1" w:rsidRDefault="00A2045C" w:rsidP="006047E1">
      <w:pPr>
        <w:autoSpaceDE w:val="0"/>
        <w:autoSpaceDN w:val="0"/>
        <w:adjustRightInd w:val="0"/>
        <w:spacing w:after="0" w:line="240" w:lineRule="auto"/>
        <w:ind w:right="0" w:firstLine="720"/>
        <w:rPr>
          <w:b/>
          <w:color w:val="auto"/>
          <w:sz w:val="26"/>
          <w:szCs w:val="26"/>
          <w:lang w:val="ru-RU" w:eastAsia="zh-CN"/>
        </w:rPr>
      </w:pPr>
      <w:r w:rsidRPr="00A2045C">
        <w:rPr>
          <w:color w:val="auto"/>
          <w:sz w:val="26"/>
          <w:szCs w:val="26"/>
          <w:lang w:val="ru-RU" w:eastAsia="zh-CN"/>
        </w:rPr>
        <w:t xml:space="preserve"> </w:t>
      </w:r>
      <w:r w:rsidR="00A56F2F" w:rsidRPr="006047E1">
        <w:rPr>
          <w:b/>
          <w:color w:val="auto"/>
          <w:sz w:val="26"/>
          <w:szCs w:val="26"/>
          <w:lang w:val="ru-RU" w:eastAsia="zh-CN"/>
        </w:rPr>
        <w:t>Разъяснения</w:t>
      </w:r>
      <w:r w:rsidR="00AA697D" w:rsidRPr="006047E1">
        <w:rPr>
          <w:b/>
          <w:color w:val="auto"/>
          <w:sz w:val="26"/>
          <w:szCs w:val="26"/>
          <w:lang w:val="ru-RU" w:eastAsia="zh-CN"/>
        </w:rPr>
        <w:t xml:space="preserve"> </w:t>
      </w:r>
      <w:r w:rsidR="00A56F2F" w:rsidRPr="006047E1">
        <w:rPr>
          <w:b/>
          <w:color w:val="auto"/>
          <w:sz w:val="26"/>
          <w:szCs w:val="26"/>
          <w:lang w:val="ru-RU" w:eastAsia="zh-CN"/>
        </w:rPr>
        <w:t>по</w:t>
      </w:r>
      <w:r w:rsidR="00AA697D" w:rsidRPr="006047E1">
        <w:rPr>
          <w:b/>
          <w:color w:val="auto"/>
          <w:sz w:val="26"/>
          <w:szCs w:val="26"/>
          <w:lang w:val="ru-RU" w:eastAsia="zh-CN"/>
        </w:rPr>
        <w:t xml:space="preserve"> </w:t>
      </w:r>
      <w:r w:rsidR="00A56F2F" w:rsidRPr="006047E1">
        <w:rPr>
          <w:b/>
          <w:color w:val="auto"/>
          <w:sz w:val="26"/>
          <w:szCs w:val="26"/>
          <w:lang w:val="ru-RU" w:eastAsia="zh-CN"/>
        </w:rPr>
        <w:t>определению</w:t>
      </w:r>
      <w:r w:rsidR="00AA697D" w:rsidRPr="006047E1">
        <w:rPr>
          <w:b/>
          <w:color w:val="auto"/>
          <w:sz w:val="26"/>
          <w:szCs w:val="26"/>
          <w:lang w:val="ru-RU" w:eastAsia="zh-CN"/>
        </w:rPr>
        <w:t xml:space="preserve"> </w:t>
      </w:r>
      <w:r w:rsidR="00A56F2F" w:rsidRPr="006047E1">
        <w:rPr>
          <w:b/>
          <w:color w:val="auto"/>
          <w:sz w:val="26"/>
          <w:szCs w:val="26"/>
          <w:lang w:val="ru-RU" w:eastAsia="zh-CN"/>
        </w:rPr>
        <w:t>складских</w:t>
      </w:r>
      <w:r w:rsidR="00AA697D" w:rsidRPr="006047E1">
        <w:rPr>
          <w:b/>
          <w:color w:val="auto"/>
          <w:sz w:val="26"/>
          <w:szCs w:val="26"/>
          <w:lang w:val="ru-RU" w:eastAsia="zh-CN"/>
        </w:rPr>
        <w:t xml:space="preserve"> </w:t>
      </w:r>
      <w:r w:rsidR="00A56F2F" w:rsidRPr="006047E1">
        <w:rPr>
          <w:b/>
          <w:color w:val="auto"/>
          <w:sz w:val="26"/>
          <w:szCs w:val="26"/>
          <w:lang w:val="ru-RU" w:eastAsia="zh-CN"/>
        </w:rPr>
        <w:t>и</w:t>
      </w:r>
      <w:r w:rsidR="00AA697D" w:rsidRPr="006047E1">
        <w:rPr>
          <w:b/>
          <w:color w:val="auto"/>
          <w:sz w:val="26"/>
          <w:szCs w:val="26"/>
          <w:lang w:val="ru-RU" w:eastAsia="zh-CN"/>
        </w:rPr>
        <w:t xml:space="preserve"> </w:t>
      </w:r>
      <w:r w:rsidR="00A56F2F" w:rsidRPr="006047E1">
        <w:rPr>
          <w:b/>
          <w:color w:val="auto"/>
          <w:sz w:val="26"/>
          <w:szCs w:val="26"/>
          <w:lang w:val="ru-RU" w:eastAsia="zh-CN"/>
        </w:rPr>
        <w:t>логистических</w:t>
      </w:r>
      <w:r w:rsidR="00AA697D" w:rsidRPr="006047E1">
        <w:rPr>
          <w:b/>
          <w:color w:val="auto"/>
          <w:sz w:val="26"/>
          <w:szCs w:val="26"/>
          <w:lang w:val="ru-RU" w:eastAsia="zh-CN"/>
        </w:rPr>
        <w:t xml:space="preserve"> </w:t>
      </w:r>
      <w:r w:rsidR="00A56F2F" w:rsidRPr="006047E1">
        <w:rPr>
          <w:b/>
          <w:color w:val="auto"/>
          <w:sz w:val="26"/>
          <w:szCs w:val="26"/>
          <w:lang w:val="ru-RU" w:eastAsia="zh-CN"/>
        </w:rPr>
        <w:t>роботов</w:t>
      </w:r>
      <w:r w:rsidR="00AA697D" w:rsidRPr="006047E1">
        <w:rPr>
          <w:b/>
          <w:color w:val="auto"/>
          <w:sz w:val="26"/>
          <w:szCs w:val="26"/>
          <w:lang w:val="ru-RU" w:eastAsia="zh-CN"/>
        </w:rPr>
        <w:t xml:space="preserve"> </w:t>
      </w:r>
      <w:r w:rsidR="00A56F2F" w:rsidRPr="006047E1">
        <w:rPr>
          <w:b/>
          <w:color w:val="auto"/>
          <w:sz w:val="26"/>
          <w:szCs w:val="26"/>
          <w:lang w:val="ru-RU" w:eastAsia="zh-CN"/>
        </w:rPr>
        <w:t>(строка</w:t>
      </w:r>
      <w:r w:rsidR="00AA697D" w:rsidRPr="006047E1">
        <w:rPr>
          <w:b/>
          <w:color w:val="auto"/>
          <w:sz w:val="26"/>
          <w:szCs w:val="26"/>
          <w:lang w:val="ru-RU" w:eastAsia="zh-CN"/>
        </w:rPr>
        <w:t xml:space="preserve"> </w:t>
      </w:r>
      <w:r w:rsidR="00A56F2F" w:rsidRPr="006047E1">
        <w:rPr>
          <w:b/>
          <w:color w:val="auto"/>
          <w:sz w:val="26"/>
          <w:szCs w:val="26"/>
          <w:lang w:val="ru-RU" w:eastAsia="zh-CN"/>
        </w:rPr>
        <w:t>01</w:t>
      </w:r>
      <w:r w:rsidR="00AA697D" w:rsidRPr="006047E1">
        <w:rPr>
          <w:b/>
          <w:color w:val="auto"/>
          <w:sz w:val="26"/>
          <w:szCs w:val="26"/>
          <w:lang w:val="ru-RU" w:eastAsia="zh-CN"/>
        </w:rPr>
        <w:t xml:space="preserve"> графа </w:t>
      </w:r>
      <w:r w:rsidR="00A56F2F" w:rsidRPr="006047E1">
        <w:rPr>
          <w:b/>
          <w:color w:val="auto"/>
          <w:sz w:val="26"/>
          <w:szCs w:val="26"/>
          <w:lang w:val="ru-RU" w:eastAsia="zh-CN"/>
        </w:rPr>
        <w:t>5</w:t>
      </w:r>
      <w:r w:rsidR="00AA697D" w:rsidRPr="006047E1">
        <w:rPr>
          <w:b/>
          <w:color w:val="auto"/>
          <w:sz w:val="26"/>
          <w:szCs w:val="26"/>
          <w:lang w:val="ru-RU" w:eastAsia="zh-CN"/>
        </w:rPr>
        <w:t xml:space="preserve"> </w:t>
      </w:r>
      <w:r w:rsidR="00A56F2F" w:rsidRPr="006047E1">
        <w:rPr>
          <w:b/>
          <w:color w:val="auto"/>
          <w:sz w:val="26"/>
          <w:szCs w:val="26"/>
          <w:lang w:val="ru-RU" w:eastAsia="zh-CN"/>
        </w:rPr>
        <w:t>формы</w:t>
      </w:r>
      <w:r w:rsidR="00AA697D" w:rsidRPr="006047E1">
        <w:rPr>
          <w:b/>
          <w:color w:val="auto"/>
          <w:sz w:val="26"/>
          <w:szCs w:val="26"/>
          <w:lang w:val="ru-RU" w:eastAsia="zh-CN"/>
        </w:rPr>
        <w:t xml:space="preserve"> </w:t>
      </w:r>
      <w:r w:rsidR="00A56F2F" w:rsidRPr="006047E1">
        <w:rPr>
          <w:b/>
          <w:color w:val="auto"/>
          <w:sz w:val="26"/>
          <w:szCs w:val="26"/>
          <w:lang w:val="ru-RU" w:eastAsia="zh-CN"/>
        </w:rPr>
        <w:t>№</w:t>
      </w:r>
      <w:r w:rsidR="00AA697D" w:rsidRPr="006047E1">
        <w:rPr>
          <w:b/>
          <w:color w:val="auto"/>
          <w:sz w:val="26"/>
          <w:szCs w:val="26"/>
          <w:lang w:val="ru-RU" w:eastAsia="zh-CN"/>
        </w:rPr>
        <w:t xml:space="preserve"> </w:t>
      </w:r>
      <w:r w:rsidR="00A56F2F" w:rsidRPr="006047E1">
        <w:rPr>
          <w:b/>
          <w:color w:val="auto"/>
          <w:sz w:val="26"/>
          <w:szCs w:val="26"/>
          <w:lang w:val="ru-RU" w:eastAsia="zh-CN"/>
        </w:rPr>
        <w:t>1-робототехника).</w:t>
      </w:r>
    </w:p>
    <w:p w14:paraId="6FD504B7" w14:textId="509087D1" w:rsidR="00A56F2F" w:rsidRPr="006047E1" w:rsidRDefault="00A56F2F" w:rsidP="006047E1">
      <w:pPr>
        <w:spacing w:after="0" w:line="240" w:lineRule="auto"/>
        <w:ind w:right="0" w:firstLine="720"/>
        <w:rPr>
          <w:sz w:val="26"/>
          <w:szCs w:val="26"/>
          <w:lang w:val="ru-RU"/>
        </w:rPr>
      </w:pPr>
      <w:r w:rsidRPr="006047E1">
        <w:rPr>
          <w:sz w:val="26"/>
          <w:szCs w:val="26"/>
          <w:lang w:val="ru-RU"/>
        </w:rPr>
        <w:t>Согласно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ГОСТ,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робот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–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это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программируемый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исполнительный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механизм,</w:t>
      </w:r>
      <w:r w:rsidR="006047E1">
        <w:rPr>
          <w:sz w:val="26"/>
          <w:szCs w:val="26"/>
          <w:lang w:val="ru-RU"/>
        </w:rPr>
        <w:t xml:space="preserve"> о</w:t>
      </w:r>
      <w:r w:rsidRPr="006047E1">
        <w:rPr>
          <w:sz w:val="26"/>
          <w:szCs w:val="26"/>
          <w:lang w:val="ru-RU"/>
        </w:rPr>
        <w:t>бладающий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определ</w:t>
      </w:r>
      <w:r w:rsidR="000B450C">
        <w:rPr>
          <w:sz w:val="26"/>
          <w:szCs w:val="26"/>
          <w:lang w:val="ru-RU"/>
        </w:rPr>
        <w:t>ё</w:t>
      </w:r>
      <w:r w:rsidRPr="006047E1">
        <w:rPr>
          <w:sz w:val="26"/>
          <w:szCs w:val="26"/>
          <w:lang w:val="ru-RU"/>
        </w:rPr>
        <w:t>нным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уровнем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автономности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и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предназначенный</w:t>
      </w:r>
      <w:r w:rsidR="00AA697D" w:rsidRPr="006047E1">
        <w:rPr>
          <w:sz w:val="26"/>
          <w:szCs w:val="26"/>
          <w:lang w:val="ru-RU"/>
        </w:rPr>
        <w:t xml:space="preserve"> для </w:t>
      </w:r>
      <w:r w:rsidRPr="006047E1">
        <w:rPr>
          <w:sz w:val="26"/>
          <w:szCs w:val="26"/>
          <w:lang w:val="ru-RU"/>
        </w:rPr>
        <w:lastRenderedPageBreak/>
        <w:t>выполнения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перемещения,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манипулирования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или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позиционирования.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В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данном</w:t>
      </w:r>
      <w:r w:rsidR="006047E1">
        <w:rPr>
          <w:sz w:val="26"/>
          <w:szCs w:val="26"/>
          <w:lang w:val="ru-RU"/>
        </w:rPr>
        <w:t xml:space="preserve"> с</w:t>
      </w:r>
      <w:r w:rsidRPr="006047E1">
        <w:rPr>
          <w:sz w:val="26"/>
          <w:szCs w:val="26"/>
          <w:lang w:val="ru-RU"/>
        </w:rPr>
        <w:t>лучае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роботы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выполняют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свои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функции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на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складах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и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в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логистических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центрах.</w:t>
      </w:r>
    </w:p>
    <w:p w14:paraId="6A61900D" w14:textId="5406127F" w:rsidR="00A56F2F" w:rsidRPr="006047E1" w:rsidRDefault="00A56F2F" w:rsidP="006047E1">
      <w:pPr>
        <w:spacing w:after="0" w:line="240" w:lineRule="auto"/>
        <w:ind w:right="0" w:firstLine="720"/>
        <w:rPr>
          <w:sz w:val="26"/>
          <w:szCs w:val="26"/>
          <w:lang w:val="ru-RU"/>
        </w:rPr>
      </w:pPr>
      <w:r w:rsidRPr="006047E1">
        <w:rPr>
          <w:sz w:val="26"/>
          <w:szCs w:val="26"/>
          <w:lang w:val="ru-RU"/>
        </w:rPr>
        <w:t>Склады-накопители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механизированные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(код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ОКОФ</w:t>
      </w:r>
      <w:r w:rsidR="00AA697D" w:rsidRPr="006047E1">
        <w:rPr>
          <w:sz w:val="26"/>
          <w:szCs w:val="26"/>
          <w:lang w:val="ru-RU"/>
        </w:rPr>
        <w:t xml:space="preserve"> 330.28.22.18.261) </w:t>
      </w:r>
      <w:r w:rsidRPr="006047E1">
        <w:rPr>
          <w:sz w:val="26"/>
          <w:szCs w:val="26"/>
          <w:lang w:val="ru-RU"/>
        </w:rPr>
        <w:t>представляют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собой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систему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хранения,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которая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обслуживается</w:t>
      </w:r>
      <w:r w:rsidR="00AA697D" w:rsidRPr="006047E1">
        <w:rPr>
          <w:sz w:val="26"/>
          <w:szCs w:val="26"/>
          <w:lang w:val="ru-RU"/>
        </w:rPr>
        <w:t xml:space="preserve"> автоматическим </w:t>
      </w:r>
      <w:r w:rsidRPr="006047E1">
        <w:rPr>
          <w:sz w:val="26"/>
          <w:szCs w:val="26"/>
          <w:lang w:val="ru-RU"/>
        </w:rPr>
        <w:t>краном-штабелёром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с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грузовой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тележкой.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Пример: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Склад</w:t>
      </w:r>
      <w:r w:rsidR="00AA697D" w:rsidRPr="006047E1">
        <w:rPr>
          <w:sz w:val="26"/>
          <w:szCs w:val="26"/>
          <w:lang w:val="ru-RU"/>
        </w:rPr>
        <w:t xml:space="preserve"> механизированный </w:t>
      </w:r>
      <w:r w:rsidRPr="006047E1">
        <w:rPr>
          <w:sz w:val="26"/>
          <w:szCs w:val="26"/>
          <w:lang w:val="ru-RU"/>
        </w:rPr>
        <w:t>СМТ</w:t>
      </w:r>
      <w:r w:rsid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16М.</w:t>
      </w:r>
    </w:p>
    <w:p w14:paraId="3129EBCF" w14:textId="69034C8D" w:rsidR="00474C8A" w:rsidRPr="006047E1" w:rsidRDefault="00A56F2F" w:rsidP="006047E1">
      <w:pPr>
        <w:spacing w:after="0" w:line="240" w:lineRule="auto"/>
        <w:ind w:right="0" w:firstLine="720"/>
        <w:rPr>
          <w:sz w:val="26"/>
          <w:szCs w:val="26"/>
          <w:lang w:val="ru-RU"/>
        </w:rPr>
      </w:pPr>
      <w:r w:rsidRPr="006047E1">
        <w:rPr>
          <w:sz w:val="26"/>
          <w:szCs w:val="26"/>
          <w:lang w:val="ru-RU"/>
        </w:rPr>
        <w:t>При возникновении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вопроса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о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включении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штабелёра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в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форму,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необходимо</w:t>
      </w:r>
      <w:r w:rsidR="006047E1">
        <w:rPr>
          <w:sz w:val="26"/>
          <w:szCs w:val="26"/>
          <w:lang w:val="ru-RU"/>
        </w:rPr>
        <w:t xml:space="preserve"> и</w:t>
      </w:r>
      <w:r w:rsidRPr="006047E1">
        <w:rPr>
          <w:sz w:val="26"/>
          <w:szCs w:val="26"/>
          <w:lang w:val="ru-RU"/>
        </w:rPr>
        <w:t>меть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информацию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о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виде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штабелёра.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Если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это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автоматический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кран-штабелёр</w:t>
      </w:r>
      <w:r w:rsid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(кран-штабелёр,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предназначенный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для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перемещения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единиц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хранения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внутри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зоны</w:t>
      </w:r>
      <w:r w:rsidR="00AA697D" w:rsidRPr="006047E1">
        <w:rPr>
          <w:sz w:val="26"/>
          <w:szCs w:val="26"/>
          <w:lang w:val="ru-RU"/>
        </w:rPr>
        <w:t xml:space="preserve"> складирования </w:t>
      </w:r>
      <w:r w:rsidRPr="006047E1">
        <w:rPr>
          <w:sz w:val="26"/>
          <w:szCs w:val="26"/>
          <w:lang w:val="ru-RU"/>
        </w:rPr>
        <w:t>безучастия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человека),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то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он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учитывается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в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данной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форме.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Например,</w:t>
      </w:r>
      <w:r w:rsidR="00474C8A" w:rsidRPr="006047E1">
        <w:rPr>
          <w:sz w:val="26"/>
          <w:szCs w:val="26"/>
          <w:lang w:val="ru-RU"/>
        </w:rPr>
        <w:t xml:space="preserve"> </w:t>
      </w:r>
      <w:proofErr w:type="spellStart"/>
      <w:r w:rsidR="00474C8A" w:rsidRPr="006047E1">
        <w:rPr>
          <w:sz w:val="26"/>
          <w:szCs w:val="26"/>
          <w:lang w:val="ru-RU"/>
        </w:rPr>
        <w:t>Schaefer</w:t>
      </w:r>
      <w:proofErr w:type="spellEnd"/>
      <w:r w:rsidR="00AA697D" w:rsidRPr="006047E1">
        <w:rPr>
          <w:sz w:val="26"/>
          <w:szCs w:val="26"/>
          <w:lang w:val="ru-RU"/>
        </w:rPr>
        <w:t xml:space="preserve"> </w:t>
      </w:r>
      <w:proofErr w:type="spellStart"/>
      <w:r w:rsidR="00474C8A" w:rsidRPr="006047E1">
        <w:rPr>
          <w:sz w:val="26"/>
          <w:szCs w:val="26"/>
          <w:lang w:val="ru-RU"/>
        </w:rPr>
        <w:t>Miniload</w:t>
      </w:r>
      <w:proofErr w:type="spellEnd"/>
      <w:r w:rsidR="00AA697D" w:rsidRPr="006047E1">
        <w:rPr>
          <w:sz w:val="26"/>
          <w:szCs w:val="26"/>
          <w:lang w:val="ru-RU"/>
        </w:rPr>
        <w:t xml:space="preserve"> </w:t>
      </w:r>
      <w:proofErr w:type="spellStart"/>
      <w:r w:rsidR="00474C8A" w:rsidRPr="006047E1">
        <w:rPr>
          <w:sz w:val="26"/>
          <w:szCs w:val="26"/>
          <w:lang w:val="ru-RU"/>
        </w:rPr>
        <w:t>Crane</w:t>
      </w:r>
      <w:proofErr w:type="spellEnd"/>
      <w:r w:rsidR="00AA697D" w:rsidRPr="006047E1">
        <w:rPr>
          <w:sz w:val="26"/>
          <w:szCs w:val="26"/>
          <w:lang w:val="ru-RU"/>
        </w:rPr>
        <w:t xml:space="preserve"> </w:t>
      </w:r>
      <w:r w:rsidR="00474C8A" w:rsidRPr="006047E1">
        <w:rPr>
          <w:sz w:val="26"/>
          <w:szCs w:val="26"/>
          <w:lang w:val="ru-RU"/>
        </w:rPr>
        <w:t>SMC2.</w:t>
      </w:r>
      <w:r w:rsidR="00AA697D" w:rsidRPr="006047E1">
        <w:rPr>
          <w:sz w:val="26"/>
          <w:szCs w:val="26"/>
          <w:lang w:val="ru-RU"/>
        </w:rPr>
        <w:t xml:space="preserve"> </w:t>
      </w:r>
      <w:r w:rsidR="00474C8A" w:rsidRPr="006047E1">
        <w:rPr>
          <w:sz w:val="26"/>
          <w:szCs w:val="26"/>
          <w:lang w:val="ru-RU"/>
        </w:rPr>
        <w:t>Если</w:t>
      </w:r>
      <w:r w:rsidR="00AA697D" w:rsidRPr="006047E1">
        <w:rPr>
          <w:sz w:val="26"/>
          <w:szCs w:val="26"/>
          <w:lang w:val="ru-RU"/>
        </w:rPr>
        <w:t xml:space="preserve"> </w:t>
      </w:r>
      <w:r w:rsidR="00474C8A" w:rsidRPr="006047E1">
        <w:rPr>
          <w:sz w:val="26"/>
          <w:szCs w:val="26"/>
          <w:lang w:val="ru-RU"/>
        </w:rPr>
        <w:t>это</w:t>
      </w:r>
      <w:r w:rsidR="00AA697D" w:rsidRPr="006047E1">
        <w:rPr>
          <w:sz w:val="26"/>
          <w:szCs w:val="26"/>
          <w:lang w:val="ru-RU"/>
        </w:rPr>
        <w:t xml:space="preserve"> </w:t>
      </w:r>
      <w:r w:rsidR="00474C8A" w:rsidRPr="006047E1">
        <w:rPr>
          <w:sz w:val="26"/>
          <w:szCs w:val="26"/>
          <w:lang w:val="ru-RU"/>
        </w:rPr>
        <w:t>ручной</w:t>
      </w:r>
      <w:r w:rsidR="00AA697D" w:rsidRPr="006047E1">
        <w:rPr>
          <w:sz w:val="26"/>
          <w:szCs w:val="26"/>
          <w:lang w:val="ru-RU"/>
        </w:rPr>
        <w:t xml:space="preserve"> </w:t>
      </w:r>
      <w:r w:rsidR="00474C8A" w:rsidRPr="006047E1">
        <w:rPr>
          <w:sz w:val="26"/>
          <w:szCs w:val="26"/>
          <w:lang w:val="ru-RU"/>
        </w:rPr>
        <w:t>гидравлический</w:t>
      </w:r>
      <w:r w:rsidR="00AA697D" w:rsidRPr="006047E1">
        <w:rPr>
          <w:sz w:val="26"/>
          <w:szCs w:val="26"/>
          <w:lang w:val="ru-RU"/>
        </w:rPr>
        <w:t xml:space="preserve"> штабелер, </w:t>
      </w:r>
      <w:r w:rsidR="00474C8A" w:rsidRPr="006047E1">
        <w:rPr>
          <w:sz w:val="26"/>
          <w:szCs w:val="26"/>
          <w:lang w:val="ru-RU"/>
        </w:rPr>
        <w:t>то он</w:t>
      </w:r>
      <w:r w:rsidR="00AA697D" w:rsidRPr="006047E1">
        <w:rPr>
          <w:sz w:val="26"/>
          <w:szCs w:val="26"/>
          <w:lang w:val="ru-RU"/>
        </w:rPr>
        <w:t xml:space="preserve"> </w:t>
      </w:r>
      <w:r w:rsidR="00474C8A" w:rsidRPr="006047E1">
        <w:rPr>
          <w:sz w:val="26"/>
          <w:szCs w:val="26"/>
          <w:lang w:val="ru-RU"/>
        </w:rPr>
        <w:t>в</w:t>
      </w:r>
      <w:r w:rsidR="00AA697D" w:rsidRPr="006047E1">
        <w:rPr>
          <w:sz w:val="26"/>
          <w:szCs w:val="26"/>
          <w:lang w:val="ru-RU"/>
        </w:rPr>
        <w:t xml:space="preserve"> </w:t>
      </w:r>
      <w:r w:rsidR="00474C8A" w:rsidRPr="006047E1">
        <w:rPr>
          <w:sz w:val="26"/>
          <w:szCs w:val="26"/>
          <w:lang w:val="ru-RU"/>
        </w:rPr>
        <w:t>форме</w:t>
      </w:r>
      <w:r w:rsidR="00AA697D" w:rsidRPr="006047E1">
        <w:rPr>
          <w:sz w:val="26"/>
          <w:szCs w:val="26"/>
          <w:lang w:val="ru-RU"/>
        </w:rPr>
        <w:t xml:space="preserve"> </w:t>
      </w:r>
      <w:r w:rsidR="00474C8A" w:rsidRPr="006047E1">
        <w:rPr>
          <w:sz w:val="26"/>
          <w:szCs w:val="26"/>
          <w:lang w:val="ru-RU"/>
        </w:rPr>
        <w:t>не</w:t>
      </w:r>
      <w:r w:rsidR="00AA697D" w:rsidRPr="006047E1">
        <w:rPr>
          <w:sz w:val="26"/>
          <w:szCs w:val="26"/>
          <w:lang w:val="ru-RU"/>
        </w:rPr>
        <w:t xml:space="preserve"> </w:t>
      </w:r>
      <w:r w:rsidR="00474C8A" w:rsidRPr="006047E1">
        <w:rPr>
          <w:sz w:val="26"/>
          <w:szCs w:val="26"/>
          <w:lang w:val="ru-RU"/>
        </w:rPr>
        <w:t>учитывается.</w:t>
      </w:r>
    </w:p>
    <w:p w14:paraId="648D7E2F" w14:textId="39F5C9C2" w:rsidR="00A56F2F" w:rsidRDefault="00474C8A" w:rsidP="006047E1">
      <w:pPr>
        <w:spacing w:after="0" w:line="240" w:lineRule="auto"/>
        <w:ind w:right="0" w:firstLine="720"/>
        <w:rPr>
          <w:sz w:val="26"/>
          <w:szCs w:val="26"/>
          <w:lang w:val="ru-RU"/>
        </w:rPr>
      </w:pPr>
      <w:r w:rsidRPr="006047E1">
        <w:rPr>
          <w:sz w:val="26"/>
          <w:szCs w:val="26"/>
          <w:lang w:val="ru-RU"/>
        </w:rPr>
        <w:t>Кроме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того,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примеры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оборудования,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такие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как</w:t>
      </w:r>
      <w:r w:rsidR="00AA697D" w:rsidRPr="006047E1">
        <w:rPr>
          <w:sz w:val="26"/>
          <w:szCs w:val="26"/>
          <w:lang w:val="ru-RU"/>
        </w:rPr>
        <w:t xml:space="preserve"> </w:t>
      </w:r>
      <w:proofErr w:type="gramStart"/>
      <w:r w:rsidRPr="006047E1">
        <w:rPr>
          <w:sz w:val="26"/>
          <w:szCs w:val="26"/>
          <w:lang w:val="ru-RU"/>
        </w:rPr>
        <w:t>автомат</w:t>
      </w:r>
      <w:proofErr w:type="gramEnd"/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для</w:t>
      </w:r>
      <w:r w:rsidR="00AA697D" w:rsidRPr="006047E1">
        <w:rPr>
          <w:sz w:val="26"/>
          <w:szCs w:val="26"/>
          <w:lang w:val="ru-RU"/>
        </w:rPr>
        <w:t xml:space="preserve"> </w:t>
      </w:r>
      <w:proofErr w:type="spellStart"/>
      <w:r w:rsidRPr="006047E1">
        <w:rPr>
          <w:sz w:val="26"/>
          <w:szCs w:val="26"/>
          <w:lang w:val="ru-RU"/>
        </w:rPr>
        <w:t>выдува</w:t>
      </w:r>
      <w:proofErr w:type="spellEnd"/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ПЭТ,</w:t>
      </w:r>
      <w:r w:rsidR="00AA697D" w:rsidRPr="006047E1">
        <w:rPr>
          <w:sz w:val="26"/>
          <w:szCs w:val="26"/>
          <w:lang w:val="ru-RU"/>
        </w:rPr>
        <w:t xml:space="preserve"> автомат нанесения </w:t>
      </w:r>
      <w:r w:rsidRPr="006047E1">
        <w:rPr>
          <w:sz w:val="26"/>
          <w:szCs w:val="26"/>
          <w:lang w:val="ru-RU"/>
        </w:rPr>
        <w:t>этикеток,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автомат-</w:t>
      </w:r>
      <w:proofErr w:type="spellStart"/>
      <w:r w:rsidRPr="006047E1">
        <w:rPr>
          <w:sz w:val="26"/>
          <w:szCs w:val="26"/>
          <w:lang w:val="ru-RU"/>
        </w:rPr>
        <w:t>группиратор</w:t>
      </w:r>
      <w:proofErr w:type="spellEnd"/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в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полиэтиленовую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упаковку,</w:t>
      </w:r>
      <w:r w:rsid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линия штучного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учета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и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контроля,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машина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по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упаковке,</w:t>
      </w:r>
      <w:r w:rsidR="00AA697D" w:rsidRPr="006047E1">
        <w:rPr>
          <w:sz w:val="26"/>
          <w:szCs w:val="26"/>
          <w:lang w:val="ru-RU"/>
        </w:rPr>
        <w:t xml:space="preserve"> </w:t>
      </w:r>
      <w:proofErr w:type="spellStart"/>
      <w:r w:rsidRPr="006047E1">
        <w:rPr>
          <w:sz w:val="26"/>
          <w:szCs w:val="26"/>
          <w:lang w:val="ru-RU"/>
        </w:rPr>
        <w:t>бракиратор</w:t>
      </w:r>
      <w:proofErr w:type="spellEnd"/>
      <w:r w:rsidRPr="006047E1">
        <w:rPr>
          <w:sz w:val="26"/>
          <w:szCs w:val="26"/>
          <w:lang w:val="ru-RU"/>
        </w:rPr>
        <w:t>,</w:t>
      </w:r>
      <w:r w:rsidR="00AA697D" w:rsidRPr="006047E1">
        <w:rPr>
          <w:sz w:val="26"/>
          <w:szCs w:val="26"/>
          <w:lang w:val="ru-RU"/>
        </w:rPr>
        <w:t xml:space="preserve"> оснащены </w:t>
      </w:r>
      <w:r w:rsidRPr="006047E1">
        <w:rPr>
          <w:sz w:val="26"/>
          <w:szCs w:val="26"/>
          <w:lang w:val="ru-RU"/>
        </w:rPr>
        <w:t>определ</w:t>
      </w:r>
      <w:r w:rsidR="000B450C">
        <w:rPr>
          <w:sz w:val="26"/>
          <w:szCs w:val="26"/>
          <w:lang w:val="ru-RU"/>
        </w:rPr>
        <w:t>ё</w:t>
      </w:r>
      <w:bookmarkStart w:id="0" w:name="_GoBack"/>
      <w:bookmarkEnd w:id="0"/>
      <w:r w:rsidRPr="006047E1">
        <w:rPr>
          <w:sz w:val="26"/>
          <w:szCs w:val="26"/>
          <w:lang w:val="ru-RU"/>
        </w:rPr>
        <w:t>нной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программой,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но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не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имеют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в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наличии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манипулятора,</w:t>
      </w:r>
      <w:r w:rsidR="00AA697D" w:rsidRPr="006047E1">
        <w:rPr>
          <w:sz w:val="26"/>
          <w:szCs w:val="26"/>
          <w:lang w:val="ru-RU"/>
        </w:rPr>
        <w:t xml:space="preserve"> </w:t>
      </w:r>
      <w:r w:rsidR="006047E1">
        <w:rPr>
          <w:sz w:val="26"/>
          <w:szCs w:val="26"/>
          <w:lang w:val="ru-RU"/>
        </w:rPr>
        <w:t xml:space="preserve">следовательно, </w:t>
      </w:r>
      <w:r w:rsidRPr="006047E1">
        <w:rPr>
          <w:sz w:val="26"/>
          <w:szCs w:val="26"/>
          <w:lang w:val="ru-RU"/>
        </w:rPr>
        <w:t>не относятся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к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промышленным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роботам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или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робототехническим</w:t>
      </w:r>
      <w:r w:rsidR="00AA697D" w:rsidRPr="006047E1">
        <w:rPr>
          <w:sz w:val="26"/>
          <w:szCs w:val="26"/>
          <w:lang w:val="ru-RU"/>
        </w:rPr>
        <w:t xml:space="preserve"> </w:t>
      </w:r>
      <w:r w:rsidR="006047E1">
        <w:rPr>
          <w:sz w:val="26"/>
          <w:szCs w:val="26"/>
          <w:lang w:val="ru-RU"/>
        </w:rPr>
        <w:t xml:space="preserve">комплексам. </w:t>
      </w:r>
      <w:r w:rsidRPr="006047E1">
        <w:rPr>
          <w:sz w:val="26"/>
          <w:szCs w:val="26"/>
          <w:lang w:val="ru-RU"/>
        </w:rPr>
        <w:t>Примером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робота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для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упаковки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и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для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других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аналогичных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функций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может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служить</w:t>
      </w:r>
      <w:r w:rsidR="006047E1">
        <w:rPr>
          <w:sz w:val="26"/>
          <w:szCs w:val="26"/>
          <w:lang w:val="ru-RU"/>
        </w:rPr>
        <w:t xml:space="preserve"> п</w:t>
      </w:r>
      <w:r w:rsidRPr="006047E1">
        <w:rPr>
          <w:sz w:val="26"/>
          <w:szCs w:val="26"/>
          <w:lang w:val="ru-RU"/>
        </w:rPr>
        <w:t>ромышленный</w:t>
      </w:r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робот</w:t>
      </w:r>
      <w:r w:rsidR="00AA697D" w:rsidRPr="006047E1">
        <w:rPr>
          <w:sz w:val="26"/>
          <w:szCs w:val="26"/>
          <w:lang w:val="ru-RU"/>
        </w:rPr>
        <w:t xml:space="preserve"> </w:t>
      </w:r>
      <w:proofErr w:type="spellStart"/>
      <w:r w:rsidRPr="006047E1">
        <w:rPr>
          <w:sz w:val="26"/>
          <w:szCs w:val="26"/>
          <w:lang w:val="ru-RU"/>
        </w:rPr>
        <w:t>Fanuc</w:t>
      </w:r>
      <w:proofErr w:type="spellEnd"/>
      <w:r w:rsidR="00AA697D" w:rsidRPr="006047E1">
        <w:rPr>
          <w:sz w:val="26"/>
          <w:szCs w:val="26"/>
          <w:lang w:val="ru-RU"/>
        </w:rPr>
        <w:t xml:space="preserve"> </w:t>
      </w:r>
      <w:r w:rsidRPr="006047E1">
        <w:rPr>
          <w:sz w:val="26"/>
          <w:szCs w:val="26"/>
          <w:lang w:val="ru-RU"/>
        </w:rPr>
        <w:t>R-1000iA/80H.</w:t>
      </w:r>
    </w:p>
    <w:p w14:paraId="77F886ED" w14:textId="145D3693" w:rsidR="00CD1F50" w:rsidRPr="00CD1F50" w:rsidRDefault="00CD1F50" w:rsidP="006047E1">
      <w:pPr>
        <w:spacing w:after="0" w:line="240" w:lineRule="auto"/>
        <w:ind w:right="0" w:firstLine="720"/>
        <w:rPr>
          <w:color w:val="auto"/>
          <w:sz w:val="26"/>
          <w:szCs w:val="26"/>
          <w:u w:val="single"/>
          <w:lang w:val="ru-RU" w:eastAsia="zh-CN"/>
        </w:rPr>
      </w:pPr>
      <w:r w:rsidRPr="00CD1F50">
        <w:rPr>
          <w:color w:val="auto"/>
          <w:sz w:val="26"/>
          <w:szCs w:val="26"/>
          <w:u w:val="single"/>
          <w:lang w:val="ru-RU" w:eastAsia="zh-CN"/>
        </w:rPr>
        <w:t>При отсутствии в организации складских или логистических роботов  в графе 5 строки 01 указывается ноль.</w:t>
      </w:r>
    </w:p>
    <w:p w14:paraId="04AEF7F6" w14:textId="476B4A92" w:rsidR="00CD1F50" w:rsidRPr="00CD1F50" w:rsidRDefault="00CD1F50" w:rsidP="006047E1">
      <w:pPr>
        <w:spacing w:after="0" w:line="240" w:lineRule="auto"/>
        <w:ind w:right="0" w:firstLine="720"/>
        <w:rPr>
          <w:b/>
          <w:sz w:val="26"/>
          <w:szCs w:val="26"/>
          <w:lang w:val="ru-RU"/>
        </w:rPr>
      </w:pPr>
      <w:r w:rsidRPr="00CD1F50">
        <w:rPr>
          <w:b/>
          <w:color w:val="auto"/>
          <w:sz w:val="26"/>
          <w:szCs w:val="26"/>
          <w:lang w:val="ru-RU" w:eastAsia="zh-CN"/>
        </w:rPr>
        <w:t>Сданные в аренду (лизинг) промышленные, складские или логистические роботы в отчете не отражаются.</w:t>
      </w:r>
    </w:p>
    <w:sectPr w:rsidR="00CD1F50" w:rsidRPr="00CD1F50" w:rsidSect="00CD1F50">
      <w:headerReference w:type="default" r:id="rId8"/>
      <w:footerReference w:type="default" r:id="rId9"/>
      <w:headerReference w:type="first" r:id="rId10"/>
      <w:footerReference w:type="first" r:id="rId11"/>
      <w:pgSz w:w="11905" w:h="16840"/>
      <w:pgMar w:top="1204" w:right="839" w:bottom="1370" w:left="1701" w:header="17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49A18" w14:textId="77777777" w:rsidR="00A2045C" w:rsidRDefault="00A2045C">
      <w:pPr>
        <w:spacing w:after="0" w:line="240" w:lineRule="auto"/>
      </w:pPr>
      <w:r>
        <w:separator/>
      </w:r>
    </w:p>
  </w:endnote>
  <w:endnote w:type="continuationSeparator" w:id="0">
    <w:p w14:paraId="6F0C7A9E" w14:textId="77777777" w:rsidR="00A2045C" w:rsidRDefault="00A2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E95C2" w14:textId="77777777" w:rsidR="00A2045C" w:rsidRDefault="00A2045C">
    <w:pPr>
      <w:pStyle w:val="ad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64DCD" w14:textId="647ECDCA" w:rsidR="00A2045C" w:rsidRPr="00CD1F50" w:rsidRDefault="00A2045C" w:rsidP="00CD1F50">
    <w:pPr>
      <w:pStyle w:val="ad"/>
      <w:ind w:firstLine="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0079D" w14:textId="77777777" w:rsidR="00A2045C" w:rsidRDefault="00A2045C">
      <w:pPr>
        <w:spacing w:after="0" w:line="240" w:lineRule="auto"/>
      </w:pPr>
      <w:r>
        <w:separator/>
      </w:r>
    </w:p>
  </w:footnote>
  <w:footnote w:type="continuationSeparator" w:id="0">
    <w:p w14:paraId="223E277F" w14:textId="77777777" w:rsidR="00A2045C" w:rsidRDefault="00A2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BEB13" w14:textId="77777777" w:rsidR="00A2045C" w:rsidRDefault="00A2045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B450C" w:rsidRPr="000B450C">
      <w:rPr>
        <w:noProof/>
        <w:lang w:val="ru-RU"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AB75C" w14:textId="77777777" w:rsidR="00A2045C" w:rsidRDefault="00A2045C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B4D05"/>
    <w:multiLevelType w:val="hybridMultilevel"/>
    <w:tmpl w:val="DF3211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72"/>
    <w:rsid w:val="00086554"/>
    <w:rsid w:val="000B450C"/>
    <w:rsid w:val="003D0A84"/>
    <w:rsid w:val="00474C8A"/>
    <w:rsid w:val="00485D02"/>
    <w:rsid w:val="006047E1"/>
    <w:rsid w:val="00712ABB"/>
    <w:rsid w:val="008445FF"/>
    <w:rsid w:val="0086151F"/>
    <w:rsid w:val="00A2045C"/>
    <w:rsid w:val="00A56F2F"/>
    <w:rsid w:val="00AA697D"/>
    <w:rsid w:val="00B33372"/>
    <w:rsid w:val="00CD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0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99" w:line="383" w:lineRule="auto"/>
      <w:ind w:right="4" w:firstLine="701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right="0"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right="0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right="0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right="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right="0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right="0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right="0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right="0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right="0" w:firstLine="0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ac">
    <w:name w:val="Верхний колонтитул Знак"/>
    <w:link w:val="ab"/>
    <w:uiPriority w:val="99"/>
    <w:rPr>
      <w:rFonts w:ascii="Times New Roman" w:hAnsi="Times New Roman"/>
      <w:color w:val="000000"/>
      <w:sz w:val="28"/>
      <w:szCs w:val="22"/>
      <w:lang w:val="en-US" w:eastAsia="en-US"/>
    </w:rPr>
  </w:style>
  <w:style w:type="character" w:customStyle="1" w:styleId="ae">
    <w:name w:val="Нижний колонтитул Знак"/>
    <w:link w:val="ad"/>
    <w:uiPriority w:val="99"/>
    <w:rPr>
      <w:rFonts w:ascii="Times New Roman" w:hAnsi="Times New Roman"/>
      <w:color w:val="000000"/>
      <w:sz w:val="28"/>
      <w:szCs w:val="22"/>
      <w:lang w:val="en-US" w:eastAsia="en-US"/>
    </w:rPr>
  </w:style>
  <w:style w:type="character" w:customStyle="1" w:styleId="24">
    <w:name w:val="Основной текст (2)_"/>
    <w:link w:val="25"/>
    <w:uiPriority w:val="99"/>
    <w:rsid w:val="0086151F"/>
    <w:rPr>
      <w:b/>
      <w:bCs/>
      <w:spacing w:val="-4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86151F"/>
    <w:pPr>
      <w:widowControl w:val="0"/>
      <w:shd w:val="clear" w:color="auto" w:fill="FFFFFF"/>
      <w:spacing w:after="60" w:line="240" w:lineRule="atLeast"/>
      <w:ind w:right="0" w:firstLine="0"/>
      <w:jc w:val="center"/>
    </w:pPr>
    <w:rPr>
      <w:rFonts w:ascii="Calibri" w:hAnsi="Calibri"/>
      <w:b/>
      <w:bCs/>
      <w:color w:val="auto"/>
      <w:spacing w:val="-4"/>
      <w:sz w:val="26"/>
      <w:szCs w:val="2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99" w:line="383" w:lineRule="auto"/>
      <w:ind w:right="4" w:firstLine="701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right="0"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right="0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right="0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right="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right="0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right="0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right="0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right="0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right="0" w:firstLine="0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ac">
    <w:name w:val="Верхний колонтитул Знак"/>
    <w:link w:val="ab"/>
    <w:uiPriority w:val="99"/>
    <w:rPr>
      <w:rFonts w:ascii="Times New Roman" w:hAnsi="Times New Roman"/>
      <w:color w:val="000000"/>
      <w:sz w:val="28"/>
      <w:szCs w:val="22"/>
      <w:lang w:val="en-US" w:eastAsia="en-US"/>
    </w:rPr>
  </w:style>
  <w:style w:type="character" w:customStyle="1" w:styleId="ae">
    <w:name w:val="Нижний колонтитул Знак"/>
    <w:link w:val="ad"/>
    <w:uiPriority w:val="99"/>
    <w:rPr>
      <w:rFonts w:ascii="Times New Roman" w:hAnsi="Times New Roman"/>
      <w:color w:val="000000"/>
      <w:sz w:val="28"/>
      <w:szCs w:val="22"/>
      <w:lang w:val="en-US" w:eastAsia="en-US"/>
    </w:rPr>
  </w:style>
  <w:style w:type="character" w:customStyle="1" w:styleId="24">
    <w:name w:val="Основной текст (2)_"/>
    <w:link w:val="25"/>
    <w:uiPriority w:val="99"/>
    <w:rsid w:val="0086151F"/>
    <w:rPr>
      <w:b/>
      <w:bCs/>
      <w:spacing w:val="-4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86151F"/>
    <w:pPr>
      <w:widowControl w:val="0"/>
      <w:shd w:val="clear" w:color="auto" w:fill="FFFFFF"/>
      <w:spacing w:after="60" w:line="240" w:lineRule="atLeast"/>
      <w:ind w:right="0" w:firstLine="0"/>
      <w:jc w:val="center"/>
    </w:pPr>
    <w:rPr>
      <w:rFonts w:ascii="Calibri" w:hAnsi="Calibri"/>
      <w:b/>
      <w:bCs/>
      <w:color w:val="auto"/>
      <w:spacing w:val="-4"/>
      <w:sz w:val="26"/>
      <w:szCs w:val="2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Спириденко Марина Валерьевна</cp:lastModifiedBy>
  <cp:revision>5</cp:revision>
  <cp:lastPrinted>2024-04-09T10:38:00Z</cp:lastPrinted>
  <dcterms:created xsi:type="dcterms:W3CDTF">2024-04-09T10:21:00Z</dcterms:created>
  <dcterms:modified xsi:type="dcterms:W3CDTF">2024-04-09T13:50:00Z</dcterms:modified>
  <cp:version>917504</cp:version>
</cp:coreProperties>
</file>