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ED" w:rsidRPr="00357057" w:rsidRDefault="002466ED" w:rsidP="00C10DD3">
      <w:pPr>
        <w:pStyle w:val="30"/>
        <w:shd w:val="clear" w:color="auto" w:fill="auto"/>
        <w:spacing w:line="288" w:lineRule="auto"/>
        <w:rPr>
          <w:b/>
          <w:sz w:val="28"/>
        </w:rPr>
      </w:pPr>
      <w:r w:rsidRPr="00357057">
        <w:rPr>
          <w:b/>
          <w:sz w:val="28"/>
        </w:rPr>
        <w:t>О</w:t>
      </w:r>
      <w:r w:rsidR="00AA4663">
        <w:rPr>
          <w:b/>
          <w:sz w:val="28"/>
        </w:rPr>
        <w:t>б</w:t>
      </w:r>
      <w:r w:rsidRPr="00357057">
        <w:rPr>
          <w:b/>
          <w:sz w:val="28"/>
        </w:rPr>
        <w:t xml:space="preserve"> </w:t>
      </w:r>
      <w:r w:rsidR="00AA4663">
        <w:rPr>
          <w:b/>
          <w:sz w:val="28"/>
        </w:rPr>
        <w:t>изменениях</w:t>
      </w:r>
      <w:r w:rsidRPr="00357057">
        <w:rPr>
          <w:b/>
          <w:sz w:val="28"/>
        </w:rPr>
        <w:t xml:space="preserve"> </w:t>
      </w:r>
      <w:r w:rsidR="008770E0">
        <w:rPr>
          <w:b/>
          <w:sz w:val="28"/>
        </w:rPr>
        <w:t xml:space="preserve">в </w:t>
      </w:r>
      <w:r w:rsidRPr="00357057">
        <w:rPr>
          <w:b/>
          <w:sz w:val="28"/>
        </w:rPr>
        <w:t>форм</w:t>
      </w:r>
      <w:r w:rsidR="008770E0">
        <w:rPr>
          <w:b/>
          <w:sz w:val="28"/>
        </w:rPr>
        <w:t>е</w:t>
      </w:r>
      <w:bookmarkStart w:id="0" w:name="_GoBack"/>
      <w:bookmarkEnd w:id="0"/>
      <w:r w:rsidRPr="00357057">
        <w:rPr>
          <w:b/>
          <w:sz w:val="28"/>
        </w:rPr>
        <w:t xml:space="preserve"> №</w:t>
      </w:r>
      <w:r>
        <w:rPr>
          <w:b/>
          <w:sz w:val="28"/>
        </w:rPr>
        <w:t> </w:t>
      </w:r>
      <w:r w:rsidRPr="00357057">
        <w:rPr>
          <w:b/>
          <w:sz w:val="28"/>
        </w:rPr>
        <w:t>1-МО</w:t>
      </w:r>
    </w:p>
    <w:p w:rsidR="002466ED" w:rsidRDefault="002466ED" w:rsidP="00C10DD3">
      <w:pPr>
        <w:pStyle w:val="30"/>
        <w:shd w:val="clear" w:color="auto" w:fill="auto"/>
        <w:spacing w:line="288" w:lineRule="auto"/>
        <w:rPr>
          <w:b/>
          <w:sz w:val="28"/>
        </w:rPr>
      </w:pPr>
      <w:r w:rsidRPr="00357057">
        <w:rPr>
          <w:b/>
          <w:sz w:val="28"/>
        </w:rPr>
        <w:t>«Сведения об объектах инфраструкту</w:t>
      </w:r>
      <w:r w:rsidR="00125D49">
        <w:rPr>
          <w:b/>
          <w:sz w:val="28"/>
        </w:rPr>
        <w:t>ры муниципального образования»</w:t>
      </w:r>
    </w:p>
    <w:p w:rsidR="002466ED" w:rsidRPr="00B1077D" w:rsidRDefault="002466ED" w:rsidP="00C10DD3">
      <w:pPr>
        <w:tabs>
          <w:tab w:val="left" w:pos="1080"/>
        </w:tabs>
        <w:spacing w:line="288" w:lineRule="auto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702096" w:rsidRPr="00B95665" w:rsidRDefault="00B95665" w:rsidP="00BC4D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приказа</w:t>
      </w:r>
      <w:r w:rsidR="00125D49" w:rsidRPr="00B95665">
        <w:rPr>
          <w:sz w:val="26"/>
          <w:szCs w:val="26"/>
        </w:rPr>
        <w:t xml:space="preserve"> Росстата </w:t>
      </w:r>
      <w:r w:rsidR="00713FA3" w:rsidRPr="00B95665">
        <w:rPr>
          <w:sz w:val="26"/>
          <w:szCs w:val="26"/>
        </w:rPr>
        <w:t>от 29.03.2024 № 124</w:t>
      </w:r>
      <w:r w:rsidR="00125D49" w:rsidRPr="00B95665">
        <w:rPr>
          <w:sz w:val="26"/>
          <w:szCs w:val="26"/>
        </w:rPr>
        <w:t xml:space="preserve"> </w:t>
      </w:r>
      <w:r w:rsidR="00713FA3" w:rsidRPr="00B95665">
        <w:rPr>
          <w:sz w:val="26"/>
          <w:szCs w:val="26"/>
        </w:rPr>
        <w:t>внесены следующие изменения в</w:t>
      </w:r>
      <w:r w:rsidR="00BC4DE3" w:rsidRPr="00B95665">
        <w:rPr>
          <w:sz w:val="26"/>
          <w:szCs w:val="26"/>
        </w:rPr>
        <w:t xml:space="preserve"> форм</w:t>
      </w:r>
      <w:r w:rsidR="00713FA3" w:rsidRPr="00B95665">
        <w:rPr>
          <w:sz w:val="26"/>
          <w:szCs w:val="26"/>
        </w:rPr>
        <w:t>у</w:t>
      </w:r>
      <w:r w:rsidR="00BC4DE3" w:rsidRPr="00B95665">
        <w:rPr>
          <w:sz w:val="26"/>
          <w:szCs w:val="26"/>
        </w:rPr>
        <w:t xml:space="preserve"> № 1-МО:</w:t>
      </w:r>
    </w:p>
    <w:p w:rsidR="00713FA3" w:rsidRPr="00B95665" w:rsidRDefault="00713FA3" w:rsidP="00713FA3">
      <w:pPr>
        <w:pStyle w:val="10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478" w:lineRule="exact"/>
        <w:ind w:left="40" w:right="60" w:firstLine="680"/>
        <w:rPr>
          <w:sz w:val="26"/>
          <w:szCs w:val="26"/>
        </w:rPr>
      </w:pPr>
      <w:r w:rsidRPr="00B95665">
        <w:rPr>
          <w:sz w:val="26"/>
          <w:szCs w:val="26"/>
        </w:rPr>
        <w:t>Графы 19 и 23 строки 2 Раздела 4 «Коммунальная сфера» дополнить</w:t>
      </w:r>
      <w:r w:rsidR="00B95665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знаком «</w:t>
      </w:r>
      <w:r w:rsidR="00B95665">
        <w:rPr>
          <w:sz w:val="26"/>
          <w:szCs w:val="26"/>
        </w:rPr>
        <w:t>х</w:t>
      </w:r>
      <w:r w:rsidRPr="00B95665">
        <w:rPr>
          <w:sz w:val="26"/>
          <w:szCs w:val="26"/>
        </w:rPr>
        <w:t>».</w:t>
      </w:r>
    </w:p>
    <w:p w:rsidR="00713FA3" w:rsidRPr="00B95665" w:rsidRDefault="00713FA3" w:rsidP="00713FA3">
      <w:pPr>
        <w:pStyle w:val="10"/>
        <w:numPr>
          <w:ilvl w:val="0"/>
          <w:numId w:val="1"/>
        </w:numPr>
        <w:shd w:val="clear" w:color="auto" w:fill="auto"/>
        <w:tabs>
          <w:tab w:val="left" w:pos="1092"/>
        </w:tabs>
        <w:spacing w:before="0" w:line="478" w:lineRule="exact"/>
        <w:ind w:left="40" w:right="60" w:firstLine="680"/>
        <w:rPr>
          <w:sz w:val="26"/>
          <w:szCs w:val="26"/>
        </w:rPr>
      </w:pPr>
      <w:r w:rsidRPr="00B95665">
        <w:rPr>
          <w:sz w:val="26"/>
          <w:szCs w:val="26"/>
        </w:rPr>
        <w:t>В Указаниях по заполнению формы федерального статистического</w:t>
      </w:r>
      <w:r w:rsidR="00AA4663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наблюд</w:t>
      </w:r>
      <w:r w:rsidRPr="00B95665">
        <w:rPr>
          <w:sz w:val="26"/>
          <w:szCs w:val="26"/>
        </w:rPr>
        <w:t>е</w:t>
      </w:r>
      <w:r w:rsidRPr="00B95665">
        <w:rPr>
          <w:sz w:val="26"/>
          <w:szCs w:val="26"/>
        </w:rPr>
        <w:t>ния:</w:t>
      </w:r>
    </w:p>
    <w:p w:rsidR="00713FA3" w:rsidRPr="00B95665" w:rsidRDefault="00713FA3" w:rsidP="00713FA3">
      <w:pPr>
        <w:pStyle w:val="10"/>
        <w:shd w:val="clear" w:color="auto" w:fill="auto"/>
        <w:tabs>
          <w:tab w:val="left" w:pos="1012"/>
        </w:tabs>
        <w:spacing w:before="0" w:line="478" w:lineRule="exact"/>
        <w:ind w:left="40" w:firstLine="680"/>
        <w:rPr>
          <w:sz w:val="26"/>
          <w:szCs w:val="26"/>
        </w:rPr>
      </w:pPr>
      <w:r w:rsidRPr="00B95665">
        <w:rPr>
          <w:sz w:val="26"/>
          <w:szCs w:val="26"/>
        </w:rPr>
        <w:t>а)</w:t>
      </w:r>
      <w:r w:rsidRPr="00B95665">
        <w:rPr>
          <w:sz w:val="26"/>
          <w:szCs w:val="26"/>
        </w:rPr>
        <w:tab/>
        <w:t>в пункте 2:</w:t>
      </w:r>
    </w:p>
    <w:p w:rsidR="00713FA3" w:rsidRPr="00B95665" w:rsidRDefault="00713FA3" w:rsidP="00713FA3">
      <w:pPr>
        <w:pStyle w:val="10"/>
        <w:shd w:val="clear" w:color="auto" w:fill="auto"/>
        <w:spacing w:before="0" w:line="478" w:lineRule="exact"/>
        <w:ind w:left="40" w:firstLine="680"/>
        <w:rPr>
          <w:sz w:val="26"/>
          <w:szCs w:val="26"/>
        </w:rPr>
      </w:pPr>
      <w:r w:rsidRPr="00B95665">
        <w:rPr>
          <w:sz w:val="26"/>
          <w:szCs w:val="26"/>
        </w:rPr>
        <w:t>абзац третий изложить в следующей редакции:</w:t>
      </w:r>
    </w:p>
    <w:p w:rsidR="00713FA3" w:rsidRPr="00B95665" w:rsidRDefault="00713FA3" w:rsidP="00713FA3">
      <w:pPr>
        <w:pStyle w:val="10"/>
        <w:shd w:val="clear" w:color="auto" w:fill="auto"/>
        <w:spacing w:before="0" w:line="478" w:lineRule="exact"/>
        <w:ind w:left="40" w:right="60" w:firstLine="680"/>
        <w:rPr>
          <w:sz w:val="26"/>
          <w:szCs w:val="26"/>
        </w:rPr>
      </w:pPr>
      <w:r w:rsidRPr="00B95665">
        <w:rPr>
          <w:sz w:val="26"/>
          <w:szCs w:val="26"/>
        </w:rPr>
        <w:t>«В кодовой части титульного листа формы на основании Уведомления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о присво</w:t>
      </w:r>
      <w:r w:rsidRPr="00B95665">
        <w:rPr>
          <w:sz w:val="26"/>
          <w:szCs w:val="26"/>
        </w:rPr>
        <w:t>е</w:t>
      </w:r>
      <w:r w:rsidRPr="00B95665">
        <w:rPr>
          <w:sz w:val="26"/>
          <w:szCs w:val="26"/>
        </w:rPr>
        <w:t>нии кода ОКПО, размещенного на сайте системы сбора отчетности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Росстата в информ</w:t>
      </w:r>
      <w:r w:rsidRPr="00B95665">
        <w:rPr>
          <w:sz w:val="26"/>
          <w:szCs w:val="26"/>
        </w:rPr>
        <w:t>а</w:t>
      </w:r>
      <w:r w:rsidRPr="00B95665">
        <w:rPr>
          <w:sz w:val="26"/>
          <w:szCs w:val="26"/>
        </w:rPr>
        <w:t>ционно-телекоммуникационной сети «Интернет»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 xml:space="preserve">по адресу: </w:t>
      </w:r>
      <w:hyperlink r:id="rId7" w:history="1">
        <w:r w:rsidR="00BF39D1" w:rsidRPr="00B839DD">
          <w:rPr>
            <w:rStyle w:val="a7"/>
            <w:sz w:val="26"/>
            <w:szCs w:val="26"/>
            <w:lang w:val="en-US"/>
          </w:rPr>
          <w:t>https</w:t>
        </w:r>
        <w:r w:rsidR="00BF39D1" w:rsidRPr="00B839DD">
          <w:rPr>
            <w:rStyle w:val="a7"/>
            <w:sz w:val="26"/>
            <w:szCs w:val="26"/>
          </w:rPr>
          <w:t>://</w:t>
        </w:r>
        <w:proofErr w:type="spellStart"/>
        <w:r w:rsidR="00BF39D1" w:rsidRPr="00B839DD">
          <w:rPr>
            <w:rStyle w:val="a7"/>
            <w:sz w:val="26"/>
            <w:szCs w:val="26"/>
            <w:lang w:val="en-US"/>
          </w:rPr>
          <w:t>websbor</w:t>
        </w:r>
        <w:proofErr w:type="spellEnd"/>
        <w:r w:rsidR="00BF39D1" w:rsidRPr="00B839DD">
          <w:rPr>
            <w:rStyle w:val="a7"/>
            <w:sz w:val="26"/>
            <w:szCs w:val="26"/>
          </w:rPr>
          <w:t>.</w:t>
        </w:r>
        <w:proofErr w:type="spellStart"/>
        <w:r w:rsidR="00BF39D1" w:rsidRPr="00B839DD">
          <w:rPr>
            <w:rStyle w:val="a7"/>
            <w:sz w:val="26"/>
            <w:szCs w:val="26"/>
            <w:lang w:val="en-US"/>
          </w:rPr>
          <w:t>rosstat</w:t>
        </w:r>
        <w:proofErr w:type="spellEnd"/>
        <w:r w:rsidR="00BF39D1" w:rsidRPr="00B839DD">
          <w:rPr>
            <w:rStyle w:val="a7"/>
            <w:sz w:val="26"/>
            <w:szCs w:val="26"/>
          </w:rPr>
          <w:t>.</w:t>
        </w:r>
        <w:proofErr w:type="spellStart"/>
        <w:r w:rsidR="00BF39D1" w:rsidRPr="00B839DD">
          <w:rPr>
            <w:rStyle w:val="a7"/>
            <w:sz w:val="26"/>
            <w:szCs w:val="26"/>
            <w:lang w:val="en-US"/>
          </w:rPr>
          <w:t>gov</w:t>
        </w:r>
        <w:proofErr w:type="spellEnd"/>
        <w:r w:rsidR="00BF39D1" w:rsidRPr="00B839DD">
          <w:rPr>
            <w:rStyle w:val="a7"/>
            <w:sz w:val="26"/>
            <w:szCs w:val="26"/>
          </w:rPr>
          <w:t>.</w:t>
        </w:r>
        <w:proofErr w:type="spellStart"/>
        <w:r w:rsidR="00BF39D1" w:rsidRPr="00B839DD">
          <w:rPr>
            <w:rStyle w:val="a7"/>
            <w:sz w:val="26"/>
            <w:szCs w:val="26"/>
            <w:lang w:val="en-US"/>
          </w:rPr>
          <w:t>ru</w:t>
        </w:r>
        <w:proofErr w:type="spellEnd"/>
        <w:r w:rsidR="00BF39D1" w:rsidRPr="00B839DD">
          <w:rPr>
            <w:rStyle w:val="a7"/>
            <w:sz w:val="26"/>
            <w:szCs w:val="26"/>
          </w:rPr>
          <w:t xml:space="preserve">/ </w:t>
        </w:r>
        <w:r w:rsidR="00BF39D1" w:rsidRPr="00B839DD">
          <w:rPr>
            <w:rStyle w:val="a7"/>
            <w:sz w:val="26"/>
            <w:szCs w:val="26"/>
            <w:lang w:val="en-US"/>
          </w:rPr>
          <w:t>online</w:t>
        </w:r>
        <w:r w:rsidR="00BF39D1" w:rsidRPr="00B839DD">
          <w:rPr>
            <w:rStyle w:val="a7"/>
            <w:sz w:val="26"/>
            <w:szCs w:val="26"/>
          </w:rPr>
          <w:t>/</w:t>
        </w:r>
        <w:r w:rsidR="00BF39D1" w:rsidRPr="00B839DD">
          <w:rPr>
            <w:rStyle w:val="a7"/>
            <w:sz w:val="26"/>
            <w:szCs w:val="26"/>
            <w:lang w:val="en-US"/>
          </w:rPr>
          <w:t>info</w:t>
        </w:r>
      </w:hyperlink>
      <w:r w:rsidRPr="00B95665">
        <w:rPr>
          <w:sz w:val="26"/>
          <w:szCs w:val="26"/>
        </w:rPr>
        <w:t>, отчитывающаяся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 xml:space="preserve">организация проставляет </w:t>
      </w:r>
      <w:proofErr w:type="gramStart"/>
      <w:r w:rsidRPr="00B95665">
        <w:rPr>
          <w:sz w:val="26"/>
          <w:szCs w:val="26"/>
        </w:rPr>
        <w:t>код</w:t>
      </w:r>
      <w:proofErr w:type="gramEnd"/>
      <w:r w:rsidRPr="00B95665">
        <w:rPr>
          <w:sz w:val="26"/>
          <w:szCs w:val="26"/>
        </w:rPr>
        <w:t xml:space="preserve"> но Общероссийскому класс</w:t>
      </w:r>
      <w:r w:rsidRPr="00B95665">
        <w:rPr>
          <w:sz w:val="26"/>
          <w:szCs w:val="26"/>
        </w:rPr>
        <w:t>и</w:t>
      </w:r>
      <w:r w:rsidRPr="00B95665">
        <w:rPr>
          <w:sz w:val="26"/>
          <w:szCs w:val="26"/>
        </w:rPr>
        <w:t>фикатору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предприятий и организаций (ОКПО).»;</w:t>
      </w:r>
    </w:p>
    <w:p w:rsidR="00713FA3" w:rsidRPr="00B95665" w:rsidRDefault="00713FA3" w:rsidP="00713FA3">
      <w:pPr>
        <w:pStyle w:val="10"/>
        <w:shd w:val="clear" w:color="auto" w:fill="auto"/>
        <w:spacing w:before="0" w:line="478" w:lineRule="exact"/>
        <w:ind w:left="40" w:firstLine="680"/>
        <w:rPr>
          <w:sz w:val="26"/>
          <w:szCs w:val="26"/>
        </w:rPr>
      </w:pPr>
      <w:r w:rsidRPr="00B95665">
        <w:rPr>
          <w:sz w:val="26"/>
          <w:szCs w:val="26"/>
        </w:rPr>
        <w:t>абзац восьмой изложить в следующей редакции:</w:t>
      </w:r>
    </w:p>
    <w:p w:rsidR="00713FA3" w:rsidRPr="00B95665" w:rsidRDefault="00713FA3" w:rsidP="00713FA3">
      <w:pPr>
        <w:pStyle w:val="10"/>
        <w:shd w:val="clear" w:color="auto" w:fill="auto"/>
        <w:spacing w:before="0" w:line="478" w:lineRule="exact"/>
        <w:ind w:left="40" w:right="60" w:firstLine="680"/>
        <w:rPr>
          <w:sz w:val="26"/>
          <w:szCs w:val="26"/>
        </w:rPr>
      </w:pPr>
      <w:r w:rsidRPr="00B95665">
        <w:rPr>
          <w:sz w:val="26"/>
          <w:szCs w:val="26"/>
        </w:rPr>
        <w:t>«В соответствие с распоряжениями Правительства Российской</w:t>
      </w:r>
      <w:r w:rsidR="0061741B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Федерации от 6 о</w:t>
      </w:r>
      <w:r w:rsidRPr="00B95665">
        <w:rPr>
          <w:sz w:val="26"/>
          <w:szCs w:val="26"/>
        </w:rPr>
        <w:t>к</w:t>
      </w:r>
      <w:r w:rsidRPr="00B95665">
        <w:rPr>
          <w:sz w:val="26"/>
          <w:szCs w:val="26"/>
        </w:rPr>
        <w:t>тября 2021 г. № 2816-р и от 23 декабря 2022 г.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№ 4132-р форма содержит множестве</w:t>
      </w:r>
      <w:r w:rsidRPr="00B95665">
        <w:rPr>
          <w:sz w:val="26"/>
          <w:szCs w:val="26"/>
        </w:rPr>
        <w:t>н</w:t>
      </w:r>
      <w:r w:rsidRPr="00B95665">
        <w:rPr>
          <w:sz w:val="26"/>
          <w:szCs w:val="26"/>
        </w:rPr>
        <w:t>ную строку «В том числе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по населенным пунктам». Заполнение данной строки должно осуществляться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в отчетах муниципальных образований по всем населенным пунктам,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входящим в их состав в соответствии с кодами ОКТМО.»;</w:t>
      </w:r>
    </w:p>
    <w:p w:rsidR="00B95665" w:rsidRPr="00B95665" w:rsidRDefault="00B95665" w:rsidP="00B95665">
      <w:pPr>
        <w:pStyle w:val="10"/>
        <w:shd w:val="clear" w:color="auto" w:fill="auto"/>
        <w:tabs>
          <w:tab w:val="left" w:pos="1001"/>
        </w:tabs>
        <w:spacing w:before="0" w:line="478" w:lineRule="exact"/>
        <w:ind w:firstLine="700"/>
        <w:rPr>
          <w:sz w:val="26"/>
          <w:szCs w:val="26"/>
        </w:rPr>
      </w:pPr>
      <w:r w:rsidRPr="00B95665">
        <w:rPr>
          <w:sz w:val="26"/>
          <w:szCs w:val="26"/>
        </w:rPr>
        <w:t>б)</w:t>
      </w:r>
      <w:r w:rsidRPr="00B95665">
        <w:rPr>
          <w:sz w:val="26"/>
          <w:szCs w:val="26"/>
        </w:rPr>
        <w:tab/>
        <w:t>в пункте 4:</w:t>
      </w:r>
    </w:p>
    <w:p w:rsidR="00B95665" w:rsidRPr="00B95665" w:rsidRDefault="00B95665" w:rsidP="00B95665">
      <w:pPr>
        <w:pStyle w:val="10"/>
        <w:shd w:val="clear" w:color="auto" w:fill="auto"/>
        <w:spacing w:before="0" w:line="478" w:lineRule="exact"/>
        <w:ind w:firstLine="700"/>
        <w:rPr>
          <w:sz w:val="26"/>
          <w:szCs w:val="26"/>
        </w:rPr>
      </w:pPr>
      <w:r w:rsidRPr="00B95665">
        <w:rPr>
          <w:sz w:val="26"/>
          <w:szCs w:val="26"/>
        </w:rPr>
        <w:t>абзац второй изложить в следующей редакции:</w:t>
      </w:r>
    </w:p>
    <w:p w:rsidR="00B95665" w:rsidRPr="00B95665" w:rsidRDefault="00B95665" w:rsidP="00B95665">
      <w:pPr>
        <w:pStyle w:val="10"/>
        <w:shd w:val="clear" w:color="auto" w:fill="auto"/>
        <w:spacing w:before="0" w:line="478" w:lineRule="exact"/>
        <w:ind w:firstLine="700"/>
        <w:rPr>
          <w:sz w:val="26"/>
          <w:szCs w:val="26"/>
        </w:rPr>
      </w:pPr>
      <w:r w:rsidRPr="00B95665">
        <w:rPr>
          <w:sz w:val="26"/>
          <w:szCs w:val="26"/>
        </w:rPr>
        <w:t>«В графе 3 показываются данные о числе действующих по состоянию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на 31 дека</w:t>
      </w:r>
      <w:r w:rsidRPr="00B95665">
        <w:rPr>
          <w:sz w:val="26"/>
          <w:szCs w:val="26"/>
        </w:rPr>
        <w:t>б</w:t>
      </w:r>
      <w:r w:rsidRPr="00B95665">
        <w:rPr>
          <w:sz w:val="26"/>
          <w:szCs w:val="26"/>
        </w:rPr>
        <w:t>ря отчетного года на территории муниципального образования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объектов бытового о</w:t>
      </w:r>
      <w:r w:rsidRPr="00B95665">
        <w:rPr>
          <w:sz w:val="26"/>
          <w:szCs w:val="26"/>
        </w:rPr>
        <w:t>б</w:t>
      </w:r>
      <w:r w:rsidRPr="00B95665">
        <w:rPr>
          <w:sz w:val="26"/>
          <w:szCs w:val="26"/>
        </w:rPr>
        <w:t>служивания населения: специально оборудованные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помещения (их части), предназначе</w:t>
      </w:r>
      <w:r w:rsidRPr="00B95665">
        <w:rPr>
          <w:sz w:val="26"/>
          <w:szCs w:val="26"/>
        </w:rPr>
        <w:t>н</w:t>
      </w:r>
      <w:r w:rsidRPr="00B95665">
        <w:rPr>
          <w:sz w:val="26"/>
          <w:szCs w:val="26"/>
        </w:rPr>
        <w:t>ные для оказания услуг населению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и обеспеченные необходимым оборудованием (например, ателье, мастерские,</w:t>
      </w:r>
      <w:r w:rsidR="00D6768D">
        <w:rPr>
          <w:sz w:val="26"/>
          <w:szCs w:val="26"/>
        </w:rPr>
        <w:t xml:space="preserve"> </w:t>
      </w:r>
      <w:r w:rsidRPr="00B95665">
        <w:rPr>
          <w:sz w:val="26"/>
          <w:szCs w:val="26"/>
        </w:rPr>
        <w:t>павильоны, салоны)</w:t>
      </w:r>
      <w:proofErr w:type="gramStart"/>
      <w:r w:rsidRPr="00B95665">
        <w:rPr>
          <w:sz w:val="26"/>
          <w:szCs w:val="26"/>
        </w:rPr>
        <w:t>.»</w:t>
      </w:r>
      <w:proofErr w:type="gramEnd"/>
      <w:r w:rsidRPr="00B95665">
        <w:rPr>
          <w:sz w:val="26"/>
          <w:szCs w:val="26"/>
        </w:rPr>
        <w:t>;</w:t>
      </w:r>
    </w:p>
    <w:p w:rsidR="00AC6EBC" w:rsidRPr="00302CE0" w:rsidRDefault="00B95665" w:rsidP="00B95665">
      <w:pPr>
        <w:pStyle w:val="10"/>
        <w:shd w:val="clear" w:color="auto" w:fill="auto"/>
        <w:spacing w:before="0" w:line="478" w:lineRule="exact"/>
        <w:ind w:firstLine="700"/>
        <w:rPr>
          <w:sz w:val="26"/>
          <w:szCs w:val="26"/>
        </w:rPr>
      </w:pPr>
      <w:r w:rsidRPr="00B95665">
        <w:rPr>
          <w:sz w:val="26"/>
          <w:szCs w:val="26"/>
        </w:rPr>
        <w:t>абзац третий признать утратившим силу.</w:t>
      </w:r>
    </w:p>
    <w:sectPr w:rsidR="00AC6EBC" w:rsidRPr="00302CE0" w:rsidSect="00B9566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983"/>
    <w:multiLevelType w:val="multilevel"/>
    <w:tmpl w:val="D892D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13"/>
    <w:rsid w:val="00022423"/>
    <w:rsid w:val="000262AF"/>
    <w:rsid w:val="00030BC6"/>
    <w:rsid w:val="000320DA"/>
    <w:rsid w:val="00060ED6"/>
    <w:rsid w:val="00061023"/>
    <w:rsid w:val="0007227E"/>
    <w:rsid w:val="00072BA6"/>
    <w:rsid w:val="00082EEC"/>
    <w:rsid w:val="00093727"/>
    <w:rsid w:val="000D2BD9"/>
    <w:rsid w:val="00100881"/>
    <w:rsid w:val="00104BFE"/>
    <w:rsid w:val="0011178A"/>
    <w:rsid w:val="00112D59"/>
    <w:rsid w:val="00113FD6"/>
    <w:rsid w:val="00125D49"/>
    <w:rsid w:val="0013607B"/>
    <w:rsid w:val="00172FA5"/>
    <w:rsid w:val="001F671F"/>
    <w:rsid w:val="00201161"/>
    <w:rsid w:val="002078F6"/>
    <w:rsid w:val="002340CE"/>
    <w:rsid w:val="002466ED"/>
    <w:rsid w:val="00270451"/>
    <w:rsid w:val="0027355E"/>
    <w:rsid w:val="00295440"/>
    <w:rsid w:val="002975AF"/>
    <w:rsid w:val="002B35EF"/>
    <w:rsid w:val="002B5FD0"/>
    <w:rsid w:val="002C018E"/>
    <w:rsid w:val="002D0E6A"/>
    <w:rsid w:val="002D5CB0"/>
    <w:rsid w:val="002F0313"/>
    <w:rsid w:val="00302CE0"/>
    <w:rsid w:val="00320E30"/>
    <w:rsid w:val="003476E3"/>
    <w:rsid w:val="00373CF8"/>
    <w:rsid w:val="003B77A6"/>
    <w:rsid w:val="003C2BAF"/>
    <w:rsid w:val="003D6509"/>
    <w:rsid w:val="003F30B6"/>
    <w:rsid w:val="00401A86"/>
    <w:rsid w:val="0040354A"/>
    <w:rsid w:val="004067E3"/>
    <w:rsid w:val="00455D64"/>
    <w:rsid w:val="004616F4"/>
    <w:rsid w:val="00477DC5"/>
    <w:rsid w:val="00482BFA"/>
    <w:rsid w:val="0049217F"/>
    <w:rsid w:val="004C48EE"/>
    <w:rsid w:val="004F7F03"/>
    <w:rsid w:val="005101ED"/>
    <w:rsid w:val="0051604A"/>
    <w:rsid w:val="005176CB"/>
    <w:rsid w:val="00520AFC"/>
    <w:rsid w:val="00546F76"/>
    <w:rsid w:val="00564A45"/>
    <w:rsid w:val="005673F6"/>
    <w:rsid w:val="005A3731"/>
    <w:rsid w:val="005B5214"/>
    <w:rsid w:val="005B630A"/>
    <w:rsid w:val="005C2110"/>
    <w:rsid w:val="005E2E00"/>
    <w:rsid w:val="0061741B"/>
    <w:rsid w:val="00617DEC"/>
    <w:rsid w:val="006205F4"/>
    <w:rsid w:val="00641600"/>
    <w:rsid w:val="006537F4"/>
    <w:rsid w:val="00655CBC"/>
    <w:rsid w:val="00664C53"/>
    <w:rsid w:val="00667949"/>
    <w:rsid w:val="00696847"/>
    <w:rsid w:val="006B1826"/>
    <w:rsid w:val="006D0A80"/>
    <w:rsid w:val="006F7C8E"/>
    <w:rsid w:val="00702096"/>
    <w:rsid w:val="00705390"/>
    <w:rsid w:val="00705DBA"/>
    <w:rsid w:val="00713FA3"/>
    <w:rsid w:val="00723E70"/>
    <w:rsid w:val="00745629"/>
    <w:rsid w:val="00762765"/>
    <w:rsid w:val="0076301C"/>
    <w:rsid w:val="007C5099"/>
    <w:rsid w:val="007C66C7"/>
    <w:rsid w:val="007D6E87"/>
    <w:rsid w:val="007F45F1"/>
    <w:rsid w:val="008740BE"/>
    <w:rsid w:val="008770E0"/>
    <w:rsid w:val="00882D0E"/>
    <w:rsid w:val="00893FE1"/>
    <w:rsid w:val="00897DD8"/>
    <w:rsid w:val="008A1D0D"/>
    <w:rsid w:val="008A58C2"/>
    <w:rsid w:val="008A5D8C"/>
    <w:rsid w:val="00912E0C"/>
    <w:rsid w:val="00921E1A"/>
    <w:rsid w:val="00922A05"/>
    <w:rsid w:val="009431E9"/>
    <w:rsid w:val="00943A3A"/>
    <w:rsid w:val="00953B2C"/>
    <w:rsid w:val="00972FAF"/>
    <w:rsid w:val="009B7D52"/>
    <w:rsid w:val="009C096C"/>
    <w:rsid w:val="009C1B61"/>
    <w:rsid w:val="009D3E74"/>
    <w:rsid w:val="009D47EE"/>
    <w:rsid w:val="009F599B"/>
    <w:rsid w:val="00A10B0C"/>
    <w:rsid w:val="00A11071"/>
    <w:rsid w:val="00A11930"/>
    <w:rsid w:val="00A37644"/>
    <w:rsid w:val="00A621A0"/>
    <w:rsid w:val="00A71F93"/>
    <w:rsid w:val="00AA3203"/>
    <w:rsid w:val="00AA4663"/>
    <w:rsid w:val="00AA6071"/>
    <w:rsid w:val="00AA7666"/>
    <w:rsid w:val="00AC1B6D"/>
    <w:rsid w:val="00AC6EBC"/>
    <w:rsid w:val="00B049DB"/>
    <w:rsid w:val="00B1077D"/>
    <w:rsid w:val="00B15C63"/>
    <w:rsid w:val="00B336AE"/>
    <w:rsid w:val="00B34A10"/>
    <w:rsid w:val="00B52732"/>
    <w:rsid w:val="00B61D2C"/>
    <w:rsid w:val="00B679C7"/>
    <w:rsid w:val="00B904B2"/>
    <w:rsid w:val="00B95665"/>
    <w:rsid w:val="00BA08E6"/>
    <w:rsid w:val="00BA5F49"/>
    <w:rsid w:val="00BB2961"/>
    <w:rsid w:val="00BB4591"/>
    <w:rsid w:val="00BC4DE3"/>
    <w:rsid w:val="00BD1573"/>
    <w:rsid w:val="00BE1331"/>
    <w:rsid w:val="00BF39D1"/>
    <w:rsid w:val="00BF47DE"/>
    <w:rsid w:val="00BF7B42"/>
    <w:rsid w:val="00C057D0"/>
    <w:rsid w:val="00C10DD3"/>
    <w:rsid w:val="00C214CF"/>
    <w:rsid w:val="00C30661"/>
    <w:rsid w:val="00C338E6"/>
    <w:rsid w:val="00C42E72"/>
    <w:rsid w:val="00C5534F"/>
    <w:rsid w:val="00C565F2"/>
    <w:rsid w:val="00C6071E"/>
    <w:rsid w:val="00C73E48"/>
    <w:rsid w:val="00C75E20"/>
    <w:rsid w:val="00C81697"/>
    <w:rsid w:val="00C91F6F"/>
    <w:rsid w:val="00CA7B0B"/>
    <w:rsid w:val="00CB66AD"/>
    <w:rsid w:val="00CC2A30"/>
    <w:rsid w:val="00CD5A91"/>
    <w:rsid w:val="00CD6D5E"/>
    <w:rsid w:val="00CD74C4"/>
    <w:rsid w:val="00CF589E"/>
    <w:rsid w:val="00D05045"/>
    <w:rsid w:val="00D143B6"/>
    <w:rsid w:val="00D327DF"/>
    <w:rsid w:val="00D33960"/>
    <w:rsid w:val="00D45988"/>
    <w:rsid w:val="00D463E3"/>
    <w:rsid w:val="00D6695F"/>
    <w:rsid w:val="00D6768D"/>
    <w:rsid w:val="00D81D19"/>
    <w:rsid w:val="00D9325E"/>
    <w:rsid w:val="00D94D31"/>
    <w:rsid w:val="00D97F3A"/>
    <w:rsid w:val="00DB0E42"/>
    <w:rsid w:val="00DC4F47"/>
    <w:rsid w:val="00DC5048"/>
    <w:rsid w:val="00DE35E4"/>
    <w:rsid w:val="00DE386C"/>
    <w:rsid w:val="00DE5026"/>
    <w:rsid w:val="00DE75A3"/>
    <w:rsid w:val="00DE7BE6"/>
    <w:rsid w:val="00E00E80"/>
    <w:rsid w:val="00E046BE"/>
    <w:rsid w:val="00E16BF7"/>
    <w:rsid w:val="00E327C8"/>
    <w:rsid w:val="00E441F5"/>
    <w:rsid w:val="00E630E8"/>
    <w:rsid w:val="00E77900"/>
    <w:rsid w:val="00E80128"/>
    <w:rsid w:val="00E97837"/>
    <w:rsid w:val="00EA33A8"/>
    <w:rsid w:val="00EB768E"/>
    <w:rsid w:val="00EC543C"/>
    <w:rsid w:val="00EC550C"/>
    <w:rsid w:val="00EE4B12"/>
    <w:rsid w:val="00EF2650"/>
    <w:rsid w:val="00F017AF"/>
    <w:rsid w:val="00F05AE3"/>
    <w:rsid w:val="00F177FA"/>
    <w:rsid w:val="00F2421A"/>
    <w:rsid w:val="00F306AD"/>
    <w:rsid w:val="00F54E7E"/>
    <w:rsid w:val="00F72D7A"/>
    <w:rsid w:val="00F75813"/>
    <w:rsid w:val="00F936A4"/>
    <w:rsid w:val="00FB08C3"/>
    <w:rsid w:val="00FB539C"/>
    <w:rsid w:val="00FC42EC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D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246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ED"/>
    <w:pPr>
      <w:shd w:val="clear" w:color="auto" w:fill="FFFFFF"/>
      <w:spacing w:line="254" w:lineRule="exact"/>
      <w:jc w:val="center"/>
    </w:pPr>
    <w:rPr>
      <w:sz w:val="19"/>
      <w:szCs w:val="19"/>
      <w:lang w:eastAsia="en-US"/>
    </w:rPr>
  </w:style>
  <w:style w:type="paragraph" w:customStyle="1" w:styleId="ConsPlusNormal">
    <w:name w:val="ConsPlusNormal"/>
    <w:rsid w:val="0070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713FA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713FA3"/>
    <w:pPr>
      <w:widowControl w:val="0"/>
      <w:shd w:val="clear" w:color="auto" w:fill="FFFFFF"/>
      <w:spacing w:before="660" w:line="398" w:lineRule="exact"/>
      <w:jc w:val="both"/>
    </w:pPr>
    <w:rPr>
      <w:spacing w:val="2"/>
      <w:sz w:val="25"/>
      <w:szCs w:val="25"/>
      <w:lang w:eastAsia="en-US"/>
    </w:rPr>
  </w:style>
  <w:style w:type="character" w:styleId="a7">
    <w:name w:val="Hyperlink"/>
    <w:basedOn w:val="a0"/>
    <w:uiPriority w:val="99"/>
    <w:unhideWhenUsed/>
    <w:rsid w:val="00BF3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D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246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ED"/>
    <w:pPr>
      <w:shd w:val="clear" w:color="auto" w:fill="FFFFFF"/>
      <w:spacing w:line="254" w:lineRule="exact"/>
      <w:jc w:val="center"/>
    </w:pPr>
    <w:rPr>
      <w:sz w:val="19"/>
      <w:szCs w:val="19"/>
      <w:lang w:eastAsia="en-US"/>
    </w:rPr>
  </w:style>
  <w:style w:type="paragraph" w:customStyle="1" w:styleId="ConsPlusNormal">
    <w:name w:val="ConsPlusNormal"/>
    <w:rsid w:val="0070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713FA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713FA3"/>
    <w:pPr>
      <w:widowControl w:val="0"/>
      <w:shd w:val="clear" w:color="auto" w:fill="FFFFFF"/>
      <w:spacing w:before="660" w:line="398" w:lineRule="exact"/>
      <w:jc w:val="both"/>
    </w:pPr>
    <w:rPr>
      <w:spacing w:val="2"/>
      <w:sz w:val="25"/>
      <w:szCs w:val="25"/>
      <w:lang w:eastAsia="en-US"/>
    </w:rPr>
  </w:style>
  <w:style w:type="character" w:styleId="a7">
    <w:name w:val="Hyperlink"/>
    <w:basedOn w:val="a0"/>
    <w:uiPriority w:val="99"/>
    <w:unhideWhenUsed/>
    <w:rsid w:val="00BF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sbor.rosstat.gov.ru/%20online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5A54-3669-4436-BF94-2775337B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Горелкин Артём Викторович</dc:creator>
  <cp:lastModifiedBy>Федорова Ольга Михайловна</cp:lastModifiedBy>
  <cp:revision>15</cp:revision>
  <cp:lastPrinted>2024-04-02T07:22:00Z</cp:lastPrinted>
  <dcterms:created xsi:type="dcterms:W3CDTF">2020-02-14T12:47:00Z</dcterms:created>
  <dcterms:modified xsi:type="dcterms:W3CDTF">2024-04-02T07:24:00Z</dcterms:modified>
</cp:coreProperties>
</file>