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>направленных в ___</w:t>
      </w:r>
      <w:proofErr w:type="spellStart"/>
      <w:r w:rsidR="00C240D3">
        <w:rPr>
          <w:b/>
        </w:rPr>
        <w:t>Мурманскстате</w:t>
      </w:r>
      <w:proofErr w:type="spellEnd"/>
      <w:r w:rsidR="009C4726" w:rsidRPr="009C4726">
        <w:rPr>
          <w:b/>
        </w:rPr>
        <w:t>___</w:t>
      </w:r>
    </w:p>
    <w:p w:rsidR="009C4726" w:rsidRPr="009C4726" w:rsidRDefault="009C4726" w:rsidP="009C4726">
      <w:pPr>
        <w:ind w:firstLine="2127"/>
        <w:jc w:val="center"/>
        <w:rPr>
          <w:b/>
          <w:sz w:val="20"/>
        </w:rPr>
      </w:pPr>
      <w:r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>в  2015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3D5A9A">
        <w:t>инений (далее - обращения) - _</w:t>
      </w:r>
      <w:r w:rsidR="0095488D">
        <w:t>364</w:t>
      </w:r>
      <w:r w:rsidR="003D5A9A">
        <w:t>__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>
        <w:t>квартал года</w:t>
      </w:r>
      <w:r w:rsidR="003D5A9A">
        <w:t xml:space="preserve"> - __</w:t>
      </w:r>
      <w:r w:rsidR="00C66FEE">
        <w:t>54</w:t>
      </w:r>
      <w:r w:rsidR="003D5A9A">
        <w:t>__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>
        <w:t>квартал года</w:t>
      </w:r>
      <w:r w:rsidR="003D5A9A">
        <w:t xml:space="preserve"> - _</w:t>
      </w:r>
      <w:r w:rsidR="00C66FEE">
        <w:t>90</w:t>
      </w:r>
      <w:r w:rsidR="003D5A9A">
        <w:t>_____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>
        <w:t>квартал года</w:t>
      </w:r>
      <w:r w:rsidR="00086B22">
        <w:t xml:space="preserve"> -</w:t>
      </w:r>
      <w:r w:rsidR="003D5A9A">
        <w:t xml:space="preserve"> __</w:t>
      </w:r>
      <w:r w:rsidR="00C66FEE">
        <w:t>117</w:t>
      </w:r>
      <w:r w:rsidR="003D5A9A">
        <w:t>____</w:t>
      </w:r>
      <w:r>
        <w:t>;</w:t>
      </w:r>
    </w:p>
    <w:p w:rsidR="00B7019F" w:rsidRDefault="00B7019F" w:rsidP="00086B22">
      <w:proofErr w:type="gramStart"/>
      <w:r>
        <w:rPr>
          <w:lang w:val="en-US"/>
        </w:rPr>
        <w:t>IV</w:t>
      </w:r>
      <w:r w:rsidR="007B1B33">
        <w:t xml:space="preserve"> квартал года </w:t>
      </w:r>
      <w:r w:rsidR="00A76A6F">
        <w:t>–</w:t>
      </w:r>
      <w:r w:rsidR="003D5A9A">
        <w:t xml:space="preserve"> ___</w:t>
      </w:r>
      <w:r w:rsidR="00305974">
        <w:t>10</w:t>
      </w:r>
      <w:r w:rsidR="00B1113E">
        <w:t>3</w:t>
      </w:r>
      <w:r w:rsidR="003D5A9A">
        <w:t>____, что на __</w:t>
      </w:r>
      <w:r w:rsidR="004B2222">
        <w:t>12</w:t>
      </w:r>
      <w:r w:rsidR="003D5A9A">
        <w:t>__</w:t>
      </w:r>
      <w:r w:rsidR="00A76A6F">
        <w:t xml:space="preserve">% меньше, чем в </w:t>
      </w:r>
      <w:r w:rsidR="00A76A6F">
        <w:rPr>
          <w:lang w:val="en-US"/>
        </w:rPr>
        <w:t>III</w:t>
      </w:r>
      <w:r w:rsidR="00A76A6F" w:rsidRPr="00A76A6F">
        <w:t xml:space="preserve"> </w:t>
      </w:r>
      <w:r w:rsidR="003D5A9A">
        <w:t>квартале 2015</w:t>
      </w:r>
      <w:r w:rsidR="00A76A6F">
        <w:t xml:space="preserve"> года.</w:t>
      </w:r>
      <w:proofErr w:type="gramEnd"/>
    </w:p>
    <w:p w:rsidR="00494139" w:rsidRDefault="00494139" w:rsidP="00086B22">
      <w:r>
        <w:t>Из них обращения, по которы</w:t>
      </w:r>
      <w:r w:rsidR="003D5A9A">
        <w:t>м выявлены факты коррупции - _</w:t>
      </w:r>
      <w:r w:rsidR="00305974">
        <w:t>0</w:t>
      </w:r>
      <w:r w:rsidR="003D5A9A">
        <w:t>__</w:t>
      </w:r>
      <w:r>
        <w:t xml:space="preserve">, </w:t>
      </w:r>
    </w:p>
    <w:p w:rsidR="00494139" w:rsidRDefault="00494139" w:rsidP="00086B22">
      <w:r>
        <w:t xml:space="preserve">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5601FB">
        <w:t xml:space="preserve"> </w:t>
      </w:r>
      <w:r w:rsidR="003D5A9A">
        <w:t>квартале - _</w:t>
      </w:r>
      <w:r w:rsidR="00305974">
        <w:t>0</w:t>
      </w:r>
      <w:r w:rsidR="003D5A9A">
        <w:t>___</w:t>
      </w:r>
      <w:r>
        <w:t>;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3D5A9A">
        <w:t xml:space="preserve"> ___</w:t>
      </w:r>
      <w:r w:rsidR="0095488D">
        <w:t>139</w:t>
      </w:r>
      <w:r w:rsidR="003D5A9A">
        <w:t>____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3D5A9A">
        <w:t>квартале – ___</w:t>
      </w:r>
      <w:r w:rsidR="00305974">
        <w:t>38</w:t>
      </w:r>
      <w:r w:rsidR="003D5A9A">
        <w:t>__</w:t>
      </w:r>
      <w:r w:rsidR="00C240D3">
        <w:t>;</w:t>
      </w:r>
    </w:p>
    <w:p w:rsidR="00CD7746" w:rsidRDefault="00C240D3" w:rsidP="009C4726">
      <w:r>
        <w:t>предложения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 xml:space="preserve">квартале - </w:t>
      </w:r>
      <w:r w:rsidR="00B1113E">
        <w:t>1</w:t>
      </w:r>
      <w:r w:rsidR="005601FB">
        <w:t>;</w:t>
      </w:r>
      <w:r w:rsidR="00CD7746">
        <w:t xml:space="preserve"> </w:t>
      </w:r>
    </w:p>
    <w:p w:rsidR="00CD7746" w:rsidRDefault="007B1B33" w:rsidP="009C4726">
      <w:r>
        <w:t xml:space="preserve">жалобы - </w:t>
      </w:r>
      <w:r w:rsidRPr="007B1B33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Pr="007B1B33">
        <w:t>0</w:t>
      </w:r>
      <w:r w:rsidR="005601FB">
        <w:t>;</w:t>
      </w:r>
    </w:p>
    <w:p w:rsidR="00CD7746" w:rsidRDefault="003D5A9A" w:rsidP="009C4726">
      <w:r>
        <w:t>запросы информации - _</w:t>
      </w:r>
      <w:r w:rsidR="0095488D">
        <w:t>224</w:t>
      </w:r>
      <w:r>
        <w:t>_____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_</w:t>
      </w:r>
      <w:r w:rsidR="00B1113E">
        <w:t>64</w:t>
      </w:r>
      <w:r>
        <w:t>____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>повторно - 2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>квартале - 0</w:t>
      </w:r>
      <w:r w:rsidR="005601FB">
        <w:t>;</w:t>
      </w:r>
    </w:p>
    <w:p w:rsidR="00DC3460" w:rsidRDefault="00C240D3" w:rsidP="009C4726">
      <w:r>
        <w:t>многократно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C240D3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>квартале - 0</w:t>
      </w:r>
      <w:r w:rsidR="005601FB">
        <w:t>;</w:t>
      </w:r>
      <w:r>
        <w:t xml:space="preserve">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C240D3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>квартале - 0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C240D3">
        <w:t>оссийской Федерации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>квартале - 0</w:t>
      </w:r>
      <w:r w:rsidR="005601FB">
        <w:t>;</w:t>
      </w:r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3D5A9A" w:rsidP="009C4726">
      <w:r>
        <w:t>Почтой России - ____</w:t>
      </w:r>
      <w:r w:rsidR="00C94757">
        <w:t>84</w:t>
      </w:r>
      <w:r>
        <w:t>___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>квартале - __</w:t>
      </w:r>
      <w:r w:rsidR="00305974">
        <w:t>2</w:t>
      </w:r>
      <w:r w:rsidR="00C94757">
        <w:t>7</w:t>
      </w:r>
      <w:r>
        <w:t>__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3D5A9A">
        <w:t>- ___</w:t>
      </w:r>
      <w:r w:rsidR="00C94757">
        <w:t>56</w:t>
      </w:r>
      <w:r w:rsidR="003D5A9A">
        <w:t>__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3D5A9A">
        <w:t>квартале - __</w:t>
      </w:r>
      <w:r w:rsidR="00305974">
        <w:t>16</w:t>
      </w:r>
      <w:r w:rsidR="003D5A9A">
        <w:t>__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3D5A9A">
        <w:t xml:space="preserve"> - _</w:t>
      </w:r>
      <w:r w:rsidR="00964287">
        <w:t>0</w:t>
      </w:r>
      <w:r w:rsidR="003D5A9A">
        <w:t>___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3D5A9A">
        <w:t>квартале - __</w:t>
      </w:r>
      <w:r w:rsidR="00305974">
        <w:t>0</w:t>
      </w:r>
      <w:r w:rsidR="003D5A9A">
        <w:t>___</w:t>
      </w:r>
      <w:r w:rsidR="005601FB">
        <w:t>;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3D5A9A">
        <w:t xml:space="preserve"> - _</w:t>
      </w:r>
      <w:r w:rsidR="00C94757">
        <w:t>22</w:t>
      </w:r>
      <w:r w:rsidR="00C66FEE">
        <w:t>4</w:t>
      </w:r>
      <w:r w:rsidR="003D5A9A">
        <w:t>____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7B1B33">
        <w:t xml:space="preserve"> - </w:t>
      </w:r>
      <w:r w:rsidR="003D5A9A">
        <w:t>__</w:t>
      </w:r>
      <w:r w:rsidR="00B1113E">
        <w:t>60</w:t>
      </w:r>
      <w:r w:rsidR="003D5A9A">
        <w:t>_</w:t>
      </w:r>
      <w:r w:rsidR="005601FB">
        <w:t>;</w:t>
      </w:r>
    </w:p>
    <w:p w:rsidR="0096748E" w:rsidRDefault="0096748E" w:rsidP="009C4726"/>
    <w:p w:rsidR="00EC75EA" w:rsidRDefault="00F648CD" w:rsidP="009C4726">
      <w:r>
        <w:lastRenderedPageBreak/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A60C10" w:rsidP="002E18CA">
      <w:r>
        <w:t>(наименование субъекта Рос</w:t>
      </w:r>
      <w:r w:rsidR="003D5A9A">
        <w:t>сийской Федерации) - _</w:t>
      </w:r>
      <w:r w:rsidR="00C94757">
        <w:t>364</w:t>
      </w:r>
      <w:r w:rsidR="003D5A9A">
        <w:t>___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3D5A9A">
        <w:t>_</w:t>
      </w:r>
      <w:r w:rsidR="00907163">
        <w:t>364</w:t>
      </w:r>
      <w:r w:rsidR="003D5A9A">
        <w:t>_____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 xml:space="preserve">квартале - </w:t>
      </w:r>
      <w:r w:rsidR="003D5A9A">
        <w:t>_</w:t>
      </w:r>
      <w:r w:rsidR="00B1113E">
        <w:t>108</w:t>
      </w:r>
      <w:r w:rsidR="003D5A9A">
        <w:t>__</w:t>
      </w:r>
      <w:r w:rsidR="005601FB">
        <w:t>;</w:t>
      </w:r>
      <w:r w:rsidR="002F4BEE">
        <w:t xml:space="preserve"> </w:t>
      </w:r>
      <w:r w:rsidR="003D5A9A">
        <w:t>из них _</w:t>
      </w:r>
      <w:r w:rsidR="004A4B87">
        <w:t>2</w:t>
      </w:r>
      <w:r w:rsidR="003D5A9A">
        <w:t>__</w:t>
      </w:r>
      <w:r w:rsidR="004A5135">
        <w:t xml:space="preserve"> обращения</w:t>
      </w:r>
      <w:r w:rsidR="005601FB">
        <w:t xml:space="preserve">, поступивших в </w:t>
      </w:r>
      <w:r w:rsidR="005601FB">
        <w:rPr>
          <w:lang w:val="en-US"/>
        </w:rPr>
        <w:t>III</w:t>
      </w:r>
      <w:r w:rsidR="003D5A9A">
        <w:t xml:space="preserve"> квартале 2015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3D5A9A">
        <w:t>2016</w:t>
      </w:r>
      <w:r w:rsidR="007B1B33">
        <w:t xml:space="preserve"> года - </w:t>
      </w:r>
      <w:r w:rsidR="003D5A9A">
        <w:t>_</w:t>
      </w:r>
      <w:r w:rsidR="00B1113E">
        <w:t>0</w:t>
      </w:r>
      <w:r w:rsidR="003D5A9A">
        <w:t>__</w:t>
      </w:r>
      <w:r w:rsidR="005601FB">
        <w:t>;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 __</w:t>
      </w:r>
      <w:r w:rsidR="00907163">
        <w:t>36</w:t>
      </w:r>
      <w:r w:rsidR="00C66FEE">
        <w:t>4</w:t>
      </w:r>
      <w:r w:rsidR="003D5A9A">
        <w:t>__</w:t>
      </w:r>
      <w:r>
        <w:t>,</w:t>
      </w:r>
      <w:r w:rsidR="005601FB">
        <w:t xml:space="preserve">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3D5A9A">
        <w:t xml:space="preserve">квартале - </w:t>
      </w:r>
      <w:r w:rsidR="00B1113E">
        <w:t>108</w:t>
      </w:r>
      <w:r w:rsidR="003D5A9A">
        <w:t>____</w:t>
      </w:r>
      <w:r w:rsidR="005601FB">
        <w:t>;</w:t>
      </w:r>
      <w:r>
        <w:t xml:space="preserve"> </w:t>
      </w:r>
      <w:r w:rsidR="00763E75">
        <w:t>из них:</w:t>
      </w:r>
    </w:p>
    <w:p w:rsidR="00763E75" w:rsidRDefault="00B03E03" w:rsidP="009C4726">
      <w:proofErr w:type="gramStart"/>
      <w:r>
        <w:t>письменных</w:t>
      </w:r>
      <w:proofErr w:type="gramEnd"/>
      <w:r w:rsidR="004A5135">
        <w:t xml:space="preserve"> - </w:t>
      </w:r>
      <w:r w:rsidR="003D5A9A">
        <w:t>_</w:t>
      </w:r>
      <w:r w:rsidR="00907163">
        <w:t>317</w:t>
      </w:r>
      <w:r w:rsidR="003D5A9A">
        <w:t>___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3D5A9A">
        <w:t>квартале - __</w:t>
      </w:r>
      <w:r w:rsidR="00907163">
        <w:t>91</w:t>
      </w:r>
      <w:r w:rsidR="003D5A9A">
        <w:t>__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D5A9A">
        <w:t>- __</w:t>
      </w:r>
      <w:r w:rsidR="00907163">
        <w:t>47</w:t>
      </w:r>
      <w:r w:rsidR="003D5A9A">
        <w:t>__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3D5A9A">
        <w:t xml:space="preserve">квартале - </w:t>
      </w:r>
      <w:r w:rsidR="00B1113E">
        <w:t>17</w:t>
      </w:r>
      <w:r w:rsidR="003D5A9A">
        <w:t>___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3D5A9A" w:rsidP="009C4726">
      <w:pPr>
        <w:rPr>
          <w:color w:val="000000" w:themeColor="text1"/>
        </w:rPr>
      </w:pPr>
      <w:r w:rsidRPr="00E86F5B">
        <w:rPr>
          <w:color w:val="000000" w:themeColor="text1"/>
        </w:rPr>
        <w:t>"разъяснено" - __</w:t>
      </w:r>
      <w:r w:rsidR="00C66FEE" w:rsidRPr="00E86F5B">
        <w:rPr>
          <w:color w:val="000000" w:themeColor="text1"/>
        </w:rPr>
        <w:t>139</w:t>
      </w:r>
      <w:r w:rsidRPr="00E86F5B">
        <w:rPr>
          <w:color w:val="000000" w:themeColor="text1"/>
        </w:rPr>
        <w:t>___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Pr="00E86F5B">
        <w:rPr>
          <w:color w:val="000000" w:themeColor="text1"/>
        </w:rPr>
        <w:t>квартале - _</w:t>
      </w:r>
      <w:r w:rsidR="00E86F5B" w:rsidRPr="00E86F5B">
        <w:rPr>
          <w:color w:val="000000" w:themeColor="text1"/>
        </w:rPr>
        <w:t>0</w:t>
      </w:r>
      <w:r w:rsidRPr="00E86F5B">
        <w:rPr>
          <w:color w:val="000000" w:themeColor="text1"/>
        </w:rPr>
        <w:t>___</w:t>
      </w:r>
      <w:r w:rsidR="005601FB" w:rsidRPr="00E86F5B">
        <w:rPr>
          <w:color w:val="000000" w:themeColor="text1"/>
        </w:rPr>
        <w:t>;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3D5A9A" w:rsidRPr="00E86F5B">
        <w:rPr>
          <w:color w:val="000000" w:themeColor="text1"/>
        </w:rPr>
        <w:t>__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proofErr w:type="gramStart"/>
      <w:r w:rsidR="003D5A9A" w:rsidRPr="00E86F5B">
        <w:rPr>
          <w:color w:val="000000" w:themeColor="text1"/>
        </w:rPr>
        <w:t xml:space="preserve"> - ___</w:t>
      </w:r>
      <w:r w:rsidR="005601FB" w:rsidRPr="00E86F5B">
        <w:rPr>
          <w:color w:val="000000" w:themeColor="text1"/>
        </w:rPr>
        <w:t>;</w:t>
      </w:r>
      <w:proofErr w:type="gramEnd"/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3D5A9A" w:rsidRPr="00E86F5B">
        <w:rPr>
          <w:color w:val="000000" w:themeColor="text1"/>
        </w:rPr>
        <w:t>_</w:t>
      </w:r>
      <w:r w:rsidR="00E86F5B">
        <w:rPr>
          <w:color w:val="000000" w:themeColor="text1"/>
        </w:rPr>
        <w:t>22</w:t>
      </w:r>
      <w:r w:rsidR="004A4B87" w:rsidRPr="00E86F5B">
        <w:rPr>
          <w:color w:val="000000" w:themeColor="text1"/>
        </w:rPr>
        <w:t>5</w:t>
      </w:r>
      <w:r w:rsidR="003D5A9A" w:rsidRPr="00E86F5B">
        <w:rPr>
          <w:color w:val="000000" w:themeColor="text1"/>
        </w:rPr>
        <w:t>___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Pr="00E86F5B">
        <w:rPr>
          <w:color w:val="000000" w:themeColor="text1"/>
        </w:rPr>
        <w:t>квартале</w:t>
      </w:r>
      <w:r w:rsidR="003D5A9A" w:rsidRPr="00E86F5B">
        <w:rPr>
          <w:color w:val="000000" w:themeColor="text1"/>
        </w:rPr>
        <w:t xml:space="preserve"> - _</w:t>
      </w:r>
      <w:r w:rsidR="00E86F5B" w:rsidRPr="00E86F5B">
        <w:rPr>
          <w:color w:val="000000" w:themeColor="text1"/>
        </w:rPr>
        <w:t>108</w:t>
      </w:r>
      <w:r w:rsidR="003D5A9A" w:rsidRPr="00E86F5B">
        <w:rPr>
          <w:color w:val="000000" w:themeColor="text1"/>
        </w:rPr>
        <w:t>__</w:t>
      </w:r>
      <w:r w:rsidR="005601FB" w:rsidRPr="00E86F5B">
        <w:rPr>
          <w:color w:val="000000" w:themeColor="text1"/>
        </w:rPr>
        <w:t>;</w:t>
      </w:r>
    </w:p>
    <w:p w:rsidR="008C45AB" w:rsidRPr="00E86F5B" w:rsidRDefault="008C45A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3D5A9A" w:rsidRPr="00E86F5B">
        <w:rPr>
          <w:color w:val="000000" w:themeColor="text1"/>
        </w:rPr>
        <w:t>__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proofErr w:type="gramStart"/>
      <w:r w:rsidR="003D5A9A" w:rsidRPr="00E86F5B">
        <w:rPr>
          <w:color w:val="000000" w:themeColor="text1"/>
        </w:rPr>
        <w:t xml:space="preserve"> - ___</w:t>
      </w:r>
      <w:r w:rsidR="005601FB" w:rsidRPr="00E86F5B">
        <w:rPr>
          <w:color w:val="000000" w:themeColor="text1"/>
        </w:rPr>
        <w:t>;</w:t>
      </w:r>
      <w:proofErr w:type="gramEnd"/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13516B">
        <w:t>-</w:t>
      </w:r>
      <w:r w:rsidR="0028162B">
        <w:t xml:space="preserve"> </w:t>
      </w:r>
      <w:r w:rsidR="003D5A9A">
        <w:t>_</w:t>
      </w:r>
      <w:r w:rsidR="00907163">
        <w:t>36</w:t>
      </w:r>
      <w:r w:rsidR="00B1113E">
        <w:t>4</w:t>
      </w:r>
      <w:r w:rsidR="003D5A9A">
        <w:t>___</w:t>
      </w:r>
      <w:r w:rsidR="0013516B">
        <w:t xml:space="preserve"> 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03E03">
        <w:t>квар</w:t>
      </w:r>
      <w:r w:rsidR="0013516B">
        <w:t xml:space="preserve">тале - </w:t>
      </w:r>
      <w:r w:rsidR="003D5A9A">
        <w:t>_</w:t>
      </w:r>
      <w:r w:rsidR="00B1113E">
        <w:t>108</w:t>
      </w:r>
      <w:r w:rsidR="003D5A9A">
        <w:t>___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3D5A9A">
        <w:t>_</w:t>
      </w:r>
      <w:r w:rsidR="00907163">
        <w:t>36</w:t>
      </w:r>
      <w:r w:rsidR="00964287">
        <w:t>4</w:t>
      </w:r>
      <w:r w:rsidR="003D5A9A">
        <w:t>__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>квартале -</w:t>
      </w:r>
      <w:r w:rsidR="003D5A9A">
        <w:t xml:space="preserve"> _</w:t>
      </w:r>
      <w:r w:rsidR="00964287">
        <w:t>108</w:t>
      </w:r>
      <w:r w:rsidR="003D5A9A">
        <w:t>__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3D5A9A">
        <w:t>сроков - _</w:t>
      </w:r>
      <w:r w:rsidR="00964287">
        <w:t>0</w:t>
      </w:r>
      <w:r w:rsidR="003D5A9A">
        <w:t>__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CF594A">
        <w:t>квартале</w:t>
      </w:r>
      <w:r w:rsidR="003D5A9A">
        <w:t xml:space="preserve"> - __</w:t>
      </w:r>
      <w:r w:rsidR="00964287">
        <w:t>0</w:t>
      </w:r>
      <w:r w:rsidR="003D5A9A">
        <w:t>_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3D5A9A">
        <w:t xml:space="preserve">ством Российской Федерации - </w:t>
      </w:r>
      <w:r w:rsidR="00964287">
        <w:t>0</w:t>
      </w:r>
      <w:r w:rsidR="003D5A9A">
        <w:t>___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3D5A9A">
        <w:t>квартале - __</w:t>
      </w:r>
      <w:r w:rsidR="00964287">
        <w:t>0</w:t>
      </w:r>
      <w:r w:rsidR="003D5A9A">
        <w:t>__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A56F4A" w:rsidRPr="00A56F4A">
        <w:t xml:space="preserve"> </w:t>
      </w:r>
      <w:r w:rsidR="00964287">
        <w:t>0</w:t>
      </w:r>
      <w:r w:rsidR="003D5A9A">
        <w:t>__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A56F4A">
        <w:t>квартале</w:t>
      </w:r>
      <w:r w:rsidR="003D5A9A">
        <w:t xml:space="preserve"> - </w:t>
      </w:r>
      <w:r w:rsidR="00964287">
        <w:t>0</w:t>
      </w:r>
      <w:r w:rsidR="003D5A9A">
        <w:t>___</w:t>
      </w:r>
      <w:r w:rsidR="00CF594A">
        <w:t>;</w:t>
      </w:r>
    </w:p>
    <w:p w:rsidR="008C45AB" w:rsidRDefault="00713845" w:rsidP="008C45AB">
      <w:r>
        <w:t>их них срок, установленный законодател</w:t>
      </w:r>
      <w:r w:rsidR="003D5A9A">
        <w:t>ьством Российской Федерации - _</w:t>
      </w:r>
      <w:r w:rsidR="00964287">
        <w:t>0</w:t>
      </w:r>
      <w:r w:rsidR="003D5A9A">
        <w:t>_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3D5A9A">
        <w:t>квартале - _</w:t>
      </w:r>
      <w:r w:rsidR="00964287">
        <w:t>0</w:t>
      </w:r>
      <w:r w:rsidR="003D5A9A">
        <w:t>__</w:t>
      </w:r>
      <w:r w:rsidR="00CF594A">
        <w:t>;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3D5A9A" w:rsidRPr="00E86F5B">
        <w:rPr>
          <w:color w:val="000000" w:themeColor="text1"/>
        </w:rPr>
        <w:t>риального органа Росстата - _</w:t>
      </w:r>
      <w:r w:rsidR="00C827EB">
        <w:rPr>
          <w:color w:val="000000" w:themeColor="text1"/>
        </w:rPr>
        <w:t>163</w:t>
      </w:r>
      <w:bookmarkStart w:id="0" w:name="_GoBack"/>
      <w:bookmarkEnd w:id="0"/>
      <w:r w:rsidR="003D5A9A" w:rsidRPr="00E86F5B">
        <w:rPr>
          <w:color w:val="000000" w:themeColor="text1"/>
        </w:rPr>
        <w:t>__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3D5A9A" w:rsidRPr="00E86F5B">
        <w:rPr>
          <w:color w:val="000000" w:themeColor="text1"/>
        </w:rPr>
        <w:t>квартале - _</w:t>
      </w:r>
      <w:r w:rsidR="00B1113E" w:rsidRPr="00E86F5B">
        <w:rPr>
          <w:color w:val="000000" w:themeColor="text1"/>
        </w:rPr>
        <w:t>61</w:t>
      </w:r>
      <w:r w:rsidR="003D5A9A" w:rsidRPr="00E86F5B">
        <w:rPr>
          <w:color w:val="000000" w:themeColor="text1"/>
        </w:rPr>
        <w:t>__</w:t>
      </w:r>
      <w:r w:rsidR="00CF594A" w:rsidRPr="00E86F5B">
        <w:rPr>
          <w:color w:val="000000" w:themeColor="text1"/>
        </w:rPr>
        <w:t>;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- </w:t>
      </w:r>
      <w:r w:rsidR="003D5A9A" w:rsidRPr="00E86F5B">
        <w:rPr>
          <w:color w:val="000000" w:themeColor="text1"/>
        </w:rPr>
        <w:t>_</w:t>
      </w:r>
      <w:r w:rsidR="00E86F5B" w:rsidRPr="00E86F5B">
        <w:rPr>
          <w:color w:val="000000" w:themeColor="text1"/>
        </w:rPr>
        <w:t>201</w:t>
      </w:r>
      <w:r w:rsidR="003D5A9A" w:rsidRPr="00E86F5B">
        <w:rPr>
          <w:color w:val="000000" w:themeColor="text1"/>
        </w:rPr>
        <w:t>_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3D5A9A" w:rsidRPr="00E86F5B">
        <w:rPr>
          <w:color w:val="000000" w:themeColor="text1"/>
        </w:rPr>
        <w:t xml:space="preserve"> - _</w:t>
      </w:r>
      <w:r w:rsidR="00B1113E" w:rsidRPr="00E86F5B">
        <w:rPr>
          <w:color w:val="000000" w:themeColor="text1"/>
        </w:rPr>
        <w:t>47</w:t>
      </w:r>
      <w:r w:rsidR="003D5A9A" w:rsidRPr="00E86F5B">
        <w:rPr>
          <w:color w:val="000000" w:themeColor="text1"/>
        </w:rPr>
        <w:t>_</w:t>
      </w:r>
      <w:r w:rsidR="00CF594A" w:rsidRPr="00E86F5B">
        <w:rPr>
          <w:color w:val="000000" w:themeColor="text1"/>
        </w:rP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B03E03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B03E03">
        <w:t>квартале - 0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B03E03">
        <w:t xml:space="preserve">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B03E03">
        <w:t>квартале - 0</w:t>
      </w:r>
      <w:r w:rsidR="00CF594A">
        <w:t>;</w:t>
      </w:r>
      <w:r w:rsidR="0014532C">
        <w:t xml:space="preserve"> 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CF1759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CF1759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964287">
        <w:rPr>
          <w:sz w:val="28"/>
          <w:szCs w:val="28"/>
        </w:rPr>
        <w:t>2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CF1759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280ED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851" w:type="dxa"/>
          </w:tcPr>
          <w:p w:rsidR="00E2471D" w:rsidRPr="00B1113E" w:rsidRDefault="00280ED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850" w:type="dxa"/>
          </w:tcPr>
          <w:p w:rsidR="00E2471D" w:rsidRPr="004B2222" w:rsidRDefault="004B2222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280ED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E2471D" w:rsidRPr="00C66FEE" w:rsidRDefault="00280ED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E2471D" w:rsidRPr="00C66FEE" w:rsidRDefault="004B2222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Pr="000C4B0E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EE488D">
        <w:rPr>
          <w:sz w:val="28"/>
          <w:szCs w:val="28"/>
        </w:rPr>
        <w:t>манскстат поступили отзывы от 29</w:t>
      </w:r>
      <w:r>
        <w:rPr>
          <w:sz w:val="28"/>
          <w:szCs w:val="28"/>
        </w:rPr>
        <w:t xml:space="preserve"> граждан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результата</w:t>
      </w:r>
      <w:proofErr w:type="gramEnd"/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ний, в том числе в 4 квартале - _11</w:t>
      </w:r>
      <w:r>
        <w:rPr>
          <w:sz w:val="28"/>
          <w:szCs w:val="28"/>
        </w:rPr>
        <w:t>_. Все граждане удовлетворены ответом полностью.</w:t>
      </w:r>
    </w:p>
    <w:sectPr w:rsidR="004B2222" w:rsidRPr="000C4B0E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87" w:rsidRDefault="004A4B87" w:rsidP="00CD7746">
      <w:r>
        <w:separator/>
      </w:r>
    </w:p>
  </w:endnote>
  <w:endnote w:type="continuationSeparator" w:id="0">
    <w:p w:rsidR="004A4B87" w:rsidRDefault="004A4B8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87" w:rsidRDefault="004A4B87" w:rsidP="00CD7746">
      <w:r>
        <w:separator/>
      </w:r>
    </w:p>
  </w:footnote>
  <w:footnote w:type="continuationSeparator" w:id="0">
    <w:p w:rsidR="004A4B87" w:rsidRDefault="004A4B87" w:rsidP="00CD7746">
      <w:r>
        <w:continuationSeparator/>
      </w:r>
    </w:p>
  </w:footnote>
  <w:footnote w:id="1">
    <w:p w:rsidR="004A4B87" w:rsidRDefault="004A4B87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4A4B87" w:rsidRDefault="004A4B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EB">
          <w:rPr>
            <w:noProof/>
          </w:rPr>
          <w:t>2</w:t>
        </w:r>
        <w:r>
          <w:fldChar w:fldCharType="end"/>
        </w:r>
      </w:p>
    </w:sdtContent>
  </w:sdt>
  <w:p w:rsidR="004A4B87" w:rsidRDefault="004A4B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314E5"/>
    <w:rsid w:val="00246736"/>
    <w:rsid w:val="00261BB3"/>
    <w:rsid w:val="00280953"/>
    <w:rsid w:val="00280EDD"/>
    <w:rsid w:val="0028162B"/>
    <w:rsid w:val="002878F1"/>
    <w:rsid w:val="002E18CA"/>
    <w:rsid w:val="002F4BEE"/>
    <w:rsid w:val="002F61C1"/>
    <w:rsid w:val="00305974"/>
    <w:rsid w:val="003207F3"/>
    <w:rsid w:val="00365C1B"/>
    <w:rsid w:val="00375C94"/>
    <w:rsid w:val="003C2A9F"/>
    <w:rsid w:val="003D5A9A"/>
    <w:rsid w:val="0042179D"/>
    <w:rsid w:val="004544A9"/>
    <w:rsid w:val="00494139"/>
    <w:rsid w:val="00494967"/>
    <w:rsid w:val="00497830"/>
    <w:rsid w:val="004A2DD8"/>
    <w:rsid w:val="004A4B87"/>
    <w:rsid w:val="004A5135"/>
    <w:rsid w:val="004A763B"/>
    <w:rsid w:val="004B2222"/>
    <w:rsid w:val="004B580D"/>
    <w:rsid w:val="004C1ABA"/>
    <w:rsid w:val="00547970"/>
    <w:rsid w:val="005601FB"/>
    <w:rsid w:val="00567D2A"/>
    <w:rsid w:val="00573423"/>
    <w:rsid w:val="005A34B7"/>
    <w:rsid w:val="005C0810"/>
    <w:rsid w:val="005C229A"/>
    <w:rsid w:val="005F7225"/>
    <w:rsid w:val="006000CA"/>
    <w:rsid w:val="00605B00"/>
    <w:rsid w:val="00605FC6"/>
    <w:rsid w:val="00656169"/>
    <w:rsid w:val="00660D7C"/>
    <w:rsid w:val="006801F8"/>
    <w:rsid w:val="006B588A"/>
    <w:rsid w:val="006E093B"/>
    <w:rsid w:val="00713845"/>
    <w:rsid w:val="0072495F"/>
    <w:rsid w:val="00753ABE"/>
    <w:rsid w:val="00763E75"/>
    <w:rsid w:val="00784100"/>
    <w:rsid w:val="007B1B33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36714"/>
    <w:rsid w:val="009541CE"/>
    <w:rsid w:val="0095488D"/>
    <w:rsid w:val="00964287"/>
    <w:rsid w:val="009661E0"/>
    <w:rsid w:val="0096748E"/>
    <w:rsid w:val="00991E5C"/>
    <w:rsid w:val="009947EC"/>
    <w:rsid w:val="009A1C7F"/>
    <w:rsid w:val="009B4B7C"/>
    <w:rsid w:val="009C4726"/>
    <w:rsid w:val="00A4350F"/>
    <w:rsid w:val="00A56F4A"/>
    <w:rsid w:val="00A60C10"/>
    <w:rsid w:val="00A76A6F"/>
    <w:rsid w:val="00AA4871"/>
    <w:rsid w:val="00AE14DF"/>
    <w:rsid w:val="00AE7D2B"/>
    <w:rsid w:val="00B03E03"/>
    <w:rsid w:val="00B1113E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94757"/>
    <w:rsid w:val="00CC056D"/>
    <w:rsid w:val="00CC2EEF"/>
    <w:rsid w:val="00CD3BA0"/>
    <w:rsid w:val="00CD7746"/>
    <w:rsid w:val="00CF1759"/>
    <w:rsid w:val="00CF594A"/>
    <w:rsid w:val="00D44DA5"/>
    <w:rsid w:val="00D60B02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C75EA"/>
    <w:rsid w:val="00EE3703"/>
    <w:rsid w:val="00EE488D"/>
    <w:rsid w:val="00EE58B6"/>
    <w:rsid w:val="00F069B3"/>
    <w:rsid w:val="00F154A4"/>
    <w:rsid w:val="00F556BB"/>
    <w:rsid w:val="00F648CD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E8EF-5E97-4F6B-B7E9-5CEAC25D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15</cp:revision>
  <cp:lastPrinted>2016-01-27T11:10:00Z</cp:lastPrinted>
  <dcterms:created xsi:type="dcterms:W3CDTF">2015-09-01T11:37:00Z</dcterms:created>
  <dcterms:modified xsi:type="dcterms:W3CDTF">2016-01-27T11:12:00Z</dcterms:modified>
</cp:coreProperties>
</file>