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6B" w:rsidRPr="0007416B" w:rsidRDefault="0007416B" w:rsidP="0007416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bookmarkStart w:id="0" w:name="_Toc163015937"/>
      <w:bookmarkStart w:id="1" w:name="_Toc183577624"/>
      <w:bookmarkStart w:id="2" w:name="_Toc406408922"/>
      <w:bookmarkStart w:id="3" w:name="_GoBack"/>
      <w:bookmarkEnd w:id="3"/>
      <w:r w:rsidRPr="0007416B">
        <w:rPr>
          <w:rFonts w:ascii="Times New Roman" w:eastAsia="Times New Roman" w:hAnsi="Times New Roman"/>
          <w:b/>
          <w:sz w:val="26"/>
          <w:szCs w:val="26"/>
          <w:lang w:eastAsia="ru-RU"/>
        </w:rPr>
        <w:t>Отдельные макроэкономические показатели</w:t>
      </w:r>
    </w:p>
    <w:bookmarkEnd w:id="0"/>
    <w:bookmarkEnd w:id="1"/>
    <w:bookmarkEnd w:id="2"/>
    <w:p w:rsidR="0007416B" w:rsidRPr="0007416B" w:rsidRDefault="0007416B" w:rsidP="000741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416B">
        <w:rPr>
          <w:rFonts w:ascii="Times New Roman" w:eastAsia="Times New Roman" w:hAnsi="Times New Roman"/>
          <w:sz w:val="26"/>
          <w:szCs w:val="26"/>
          <w:lang w:eastAsia="ru-RU"/>
        </w:rPr>
        <w:t xml:space="preserve"> (процентов)</w:t>
      </w:r>
    </w:p>
    <w:p w:rsidR="0007416B" w:rsidRPr="0007416B" w:rsidRDefault="0007416B" w:rsidP="000741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178" w:type="pct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1"/>
        <w:gridCol w:w="917"/>
        <w:gridCol w:w="917"/>
        <w:gridCol w:w="917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6E6DE9" w:rsidRPr="0007416B" w:rsidTr="006E6DE9">
        <w:trPr>
          <w:cantSplit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DA6666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Pr="00E42723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6DE9" w:rsidRPr="0007416B" w:rsidTr="006E6DE9">
        <w:tblPrEx>
          <w:tblBorders>
            <w:insideV w:val="none" w:sz="0" w:space="0" w:color="auto"/>
          </w:tblBorders>
        </w:tblPrEx>
        <w:trPr>
          <w:cantSplit/>
          <w:trHeight w:val="90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6DE9" w:rsidRPr="0007416B" w:rsidRDefault="006E6DE9" w:rsidP="007A2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физического объёма </w:t>
            </w:r>
          </w:p>
          <w:p w:rsidR="006E6DE9" w:rsidRDefault="006E6DE9" w:rsidP="007A2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валового регионального продукта, </w:t>
            </w:r>
          </w:p>
          <w:p w:rsidR="006E6DE9" w:rsidRPr="00073505" w:rsidRDefault="006E6DE9" w:rsidP="007A2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постоянных ценах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1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  <w:r w:rsidRPr="00E141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F83657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Pr="00E42723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6DE9" w:rsidRDefault="006E6DE9" w:rsidP="007A2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E9" w:rsidRPr="00754626" w:rsidTr="006E6DE9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производительности труда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D80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101,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D80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103,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103,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</w:t>
            </w:r>
            <w:r w:rsidRPr="00E14153">
              <w:rPr>
                <w:rFonts w:ascii="Times New Roman" w:eastAsia="Times New Roman" w:hAnsi="Times New Roman"/>
                <w:spacing w:val="-4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E14153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141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F83657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0A4CE6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754626" w:rsidRDefault="006E6DE9" w:rsidP="000A4CE6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A346ED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28216A" w:rsidRDefault="006E6DE9" w:rsidP="00A346ED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A346ED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DE9" w:rsidRDefault="006E6DE9" w:rsidP="000A4CE6">
            <w:pPr>
              <w:tabs>
                <w:tab w:val="left" w:pos="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E9" w:rsidRPr="0007416B" w:rsidTr="006E6DE9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6DE9" w:rsidRPr="0007416B" w:rsidRDefault="006E6DE9" w:rsidP="007A2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продукции </w:t>
            </w:r>
            <w:proofErr w:type="spellStart"/>
            <w:proofErr w:type="gramStart"/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высокотехноло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гичных</w:t>
            </w:r>
            <w:proofErr w:type="spellEnd"/>
            <w:proofErr w:type="gramEnd"/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наукоёмких отраслей в валовом региональном продукте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17</w:t>
            </w: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18,6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21816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15,9</w:t>
            </w:r>
            <w:r w:rsidRPr="00E14153">
              <w:rPr>
                <w:rFonts w:ascii="Times New Roman" w:eastAsia="Times New Roman" w:hAnsi="Times New Roman"/>
                <w:spacing w:val="-4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15,9</w:t>
            </w:r>
            <w:r w:rsidRPr="00E14153">
              <w:rPr>
                <w:rFonts w:ascii="Times New Roman" w:eastAsia="Times New Roman" w:hAnsi="Times New Roman"/>
                <w:spacing w:val="-4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7A2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F83657" w:rsidRDefault="006E6DE9" w:rsidP="007A2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E42723" w:rsidRDefault="006E6DE9" w:rsidP="007A2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FB0256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DE9" w:rsidRDefault="006E6DE9" w:rsidP="00593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E9" w:rsidRPr="0007416B" w:rsidTr="006E6DE9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инвестиций в основной капитал в валовом региональном продукте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18,3</w:t>
            </w:r>
            <w:r w:rsidRPr="00E14153">
              <w:rPr>
                <w:rFonts w:ascii="Times New Roman" w:eastAsia="Times New Roman" w:hAnsi="Times New Roman"/>
                <w:spacing w:val="-4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23,6</w:t>
            </w:r>
            <w:r w:rsidRPr="00E14153">
              <w:rPr>
                <w:rFonts w:ascii="Times New Roman" w:eastAsia="Times New Roman" w:hAnsi="Times New Roman"/>
                <w:spacing w:val="-4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E42723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  <w:r w:rsidRPr="00E141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F83657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  <w:r w:rsidRPr="00E141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E42723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  <w:r w:rsidRPr="00767C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E9" w:rsidRPr="0007416B" w:rsidTr="006E6DE9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высокопроизводительных рабочих мест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-3,9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DA6666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E42723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A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6E6DE9" w:rsidRPr="0007416B" w:rsidTr="006E6DE9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DE9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износа основных фондов </w:t>
            </w:r>
          </w:p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113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41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44,4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E6DE9" w:rsidRPr="00E426C3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E9" w:rsidRPr="0007416B" w:rsidTr="006E6DE9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DE9" w:rsidRPr="0007416B" w:rsidRDefault="006E6DE9" w:rsidP="000741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4,</w:t>
            </w: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57" w:right="113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57"/>
              <w:jc w:val="right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7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Pr="0007416B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E9" w:rsidRDefault="006E6DE9" w:rsidP="006E6D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E9" w:rsidRDefault="006E6DE9" w:rsidP="000A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2DAC" w:rsidRPr="0007416B" w:rsidRDefault="0007416B" w:rsidP="006E6D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07416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7E2DAC" w:rsidRPr="00E97739">
        <w:rPr>
          <w:rFonts w:ascii="Times New Roman" w:hAnsi="Times New Roman"/>
          <w:i/>
          <w:iCs/>
          <w:sz w:val="20"/>
          <w:szCs w:val="20"/>
          <w:vertAlign w:val="superscript"/>
        </w:rPr>
        <w:t>1)</w:t>
      </w:r>
      <w:r w:rsidR="007E2DAC" w:rsidRPr="00E9773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14153">
        <w:rPr>
          <w:rFonts w:ascii="Times New Roman" w:hAnsi="Times New Roman"/>
          <w:i/>
          <w:iCs/>
          <w:sz w:val="20"/>
          <w:szCs w:val="20"/>
        </w:rPr>
        <w:t xml:space="preserve">Данные актуализированы в связи с пересмотром ВРП. Расчёт ВРП, начиная с 2016 года, произведён с учётом методологических изменений - оценки жилищных услуг, производимых и потребляемых собственниками жилья, и оценки потребления основного капитала, исходя из его текущей рыночной стоимости. </w:t>
      </w:r>
      <w:r w:rsidR="00E14153" w:rsidRPr="00E14153">
        <w:rPr>
          <w:rFonts w:ascii="Times New Roman" w:hAnsi="Times New Roman"/>
          <w:i/>
          <w:iCs/>
          <w:sz w:val="20"/>
          <w:szCs w:val="20"/>
        </w:rPr>
        <w:t xml:space="preserve">Комментарий </w:t>
      </w:r>
      <w:proofErr w:type="gramStart"/>
      <w:r w:rsidR="00E14153" w:rsidRPr="00E14153">
        <w:rPr>
          <w:rFonts w:ascii="Times New Roman" w:hAnsi="Times New Roman"/>
          <w:i/>
          <w:iCs/>
          <w:sz w:val="20"/>
          <w:szCs w:val="20"/>
        </w:rPr>
        <w:t>к</w:t>
      </w:r>
      <w:proofErr w:type="gramEnd"/>
      <w:r w:rsidR="00E14153" w:rsidRPr="00E14153">
        <w:rPr>
          <w:rFonts w:ascii="Times New Roman" w:hAnsi="Times New Roman"/>
          <w:i/>
          <w:iCs/>
          <w:sz w:val="20"/>
          <w:szCs w:val="20"/>
        </w:rPr>
        <w:t xml:space="preserve"> публикации ВРП размещ</w:t>
      </w:r>
      <w:r w:rsidR="005431F6">
        <w:rPr>
          <w:rFonts w:ascii="Times New Roman" w:hAnsi="Times New Roman"/>
          <w:i/>
          <w:iCs/>
          <w:sz w:val="20"/>
          <w:szCs w:val="20"/>
        </w:rPr>
        <w:t>ё</w:t>
      </w:r>
      <w:r w:rsidR="00E14153" w:rsidRPr="00E14153">
        <w:rPr>
          <w:rFonts w:ascii="Times New Roman" w:hAnsi="Times New Roman"/>
          <w:i/>
          <w:iCs/>
          <w:sz w:val="20"/>
          <w:szCs w:val="20"/>
        </w:rPr>
        <w:t xml:space="preserve">н </w:t>
      </w:r>
      <w:proofErr w:type="gramStart"/>
      <w:r w:rsidR="00E14153" w:rsidRPr="00E14153">
        <w:rPr>
          <w:rFonts w:ascii="Times New Roman" w:hAnsi="Times New Roman"/>
          <w:i/>
          <w:iCs/>
          <w:sz w:val="20"/>
          <w:szCs w:val="20"/>
        </w:rPr>
        <w:t>на</w:t>
      </w:r>
      <w:proofErr w:type="gramEnd"/>
      <w:r w:rsidR="00E14153" w:rsidRPr="00E14153">
        <w:rPr>
          <w:rFonts w:ascii="Times New Roman" w:hAnsi="Times New Roman"/>
          <w:i/>
          <w:iCs/>
          <w:sz w:val="20"/>
          <w:szCs w:val="20"/>
        </w:rPr>
        <w:t xml:space="preserve"> официальном интернет-портале Росстата https://rosstat.gov.ru/accounts в разделе: Статистика / Официальная статистика / Национальные счета / Информационно-аналитические материалы, срочные публикации и комментарии.</w:t>
      </w:r>
    </w:p>
    <w:sectPr w:rsidR="007E2DAC" w:rsidRPr="0007416B" w:rsidSect="008618C0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6B"/>
    <w:rsid w:val="00021816"/>
    <w:rsid w:val="0003467F"/>
    <w:rsid w:val="000463D1"/>
    <w:rsid w:val="00066B6D"/>
    <w:rsid w:val="00073505"/>
    <w:rsid w:val="0007416B"/>
    <w:rsid w:val="000A4CE6"/>
    <w:rsid w:val="000B16A8"/>
    <w:rsid w:val="001017DC"/>
    <w:rsid w:val="00151015"/>
    <w:rsid w:val="00182ABF"/>
    <w:rsid w:val="001C5CD4"/>
    <w:rsid w:val="001D0CAC"/>
    <w:rsid w:val="002134C2"/>
    <w:rsid w:val="00243213"/>
    <w:rsid w:val="0028216A"/>
    <w:rsid w:val="00284EEC"/>
    <w:rsid w:val="002F00F1"/>
    <w:rsid w:val="003B11E0"/>
    <w:rsid w:val="003F3DC0"/>
    <w:rsid w:val="00410A38"/>
    <w:rsid w:val="00426ED9"/>
    <w:rsid w:val="00476C57"/>
    <w:rsid w:val="004B75D8"/>
    <w:rsid w:val="004C40DF"/>
    <w:rsid w:val="004C63B8"/>
    <w:rsid w:val="004E0926"/>
    <w:rsid w:val="004E451C"/>
    <w:rsid w:val="00530CB0"/>
    <w:rsid w:val="00540132"/>
    <w:rsid w:val="005431F6"/>
    <w:rsid w:val="00593F14"/>
    <w:rsid w:val="005A6AE2"/>
    <w:rsid w:val="005C21DF"/>
    <w:rsid w:val="005C40BF"/>
    <w:rsid w:val="00611130"/>
    <w:rsid w:val="0065488C"/>
    <w:rsid w:val="00655D75"/>
    <w:rsid w:val="006A589B"/>
    <w:rsid w:val="006E6DE9"/>
    <w:rsid w:val="00710AC0"/>
    <w:rsid w:val="00741D89"/>
    <w:rsid w:val="00754626"/>
    <w:rsid w:val="00763BDB"/>
    <w:rsid w:val="00767C89"/>
    <w:rsid w:val="007A2888"/>
    <w:rsid w:val="007B40EC"/>
    <w:rsid w:val="007C2C3C"/>
    <w:rsid w:val="007E2DAC"/>
    <w:rsid w:val="008618C0"/>
    <w:rsid w:val="00874CA3"/>
    <w:rsid w:val="008D5F92"/>
    <w:rsid w:val="009304EE"/>
    <w:rsid w:val="009A6959"/>
    <w:rsid w:val="009D3F7F"/>
    <w:rsid w:val="009F3C48"/>
    <w:rsid w:val="00A71A1F"/>
    <w:rsid w:val="00B367C9"/>
    <w:rsid w:val="00B52E71"/>
    <w:rsid w:val="00BB67A5"/>
    <w:rsid w:val="00C120CF"/>
    <w:rsid w:val="00C80150"/>
    <w:rsid w:val="00CD4867"/>
    <w:rsid w:val="00CD6606"/>
    <w:rsid w:val="00CF372D"/>
    <w:rsid w:val="00D343F9"/>
    <w:rsid w:val="00D37524"/>
    <w:rsid w:val="00D803AB"/>
    <w:rsid w:val="00D8642B"/>
    <w:rsid w:val="00D939FF"/>
    <w:rsid w:val="00DA6666"/>
    <w:rsid w:val="00DB139C"/>
    <w:rsid w:val="00DE37ED"/>
    <w:rsid w:val="00E031CD"/>
    <w:rsid w:val="00E03D93"/>
    <w:rsid w:val="00E14153"/>
    <w:rsid w:val="00E356D3"/>
    <w:rsid w:val="00E426C3"/>
    <w:rsid w:val="00E42723"/>
    <w:rsid w:val="00E96795"/>
    <w:rsid w:val="00EC4EDB"/>
    <w:rsid w:val="00EF1B3A"/>
    <w:rsid w:val="00F25C9D"/>
    <w:rsid w:val="00F345CC"/>
    <w:rsid w:val="00F45FD7"/>
    <w:rsid w:val="00F83657"/>
    <w:rsid w:val="00F92D0E"/>
    <w:rsid w:val="00FA44DD"/>
    <w:rsid w:val="00FB0256"/>
    <w:rsid w:val="00FB154F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."/>
    <w:basedOn w:val="a"/>
    <w:uiPriority w:val="99"/>
    <w:semiHidden/>
    <w:rsid w:val="007E2DAC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."/>
    <w:basedOn w:val="a"/>
    <w:uiPriority w:val="99"/>
    <w:semiHidden/>
    <w:rsid w:val="007E2DAC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sapunova_ib</dc:creator>
  <cp:lastModifiedBy>Быкова Лариса Геннадьевна</cp:lastModifiedBy>
  <cp:revision>5</cp:revision>
  <cp:lastPrinted>2024-04-08T06:52:00Z</cp:lastPrinted>
  <dcterms:created xsi:type="dcterms:W3CDTF">2024-04-08T08:04:00Z</dcterms:created>
  <dcterms:modified xsi:type="dcterms:W3CDTF">2024-04-19T06:04:00Z</dcterms:modified>
</cp:coreProperties>
</file>